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B264A" w14:textId="52888BAD" w:rsidR="0084143F" w:rsidRPr="00BD646C" w:rsidRDefault="0084143F" w:rsidP="0084143F">
      <w:pPr>
        <w:spacing w:after="0"/>
        <w:jc w:val="center"/>
        <w:rPr>
          <w:rFonts w:ascii="Arial" w:eastAsia="Batang" w:hAnsi="Arial" w:cs="Arial"/>
          <w:sz w:val="16"/>
          <w:szCs w:val="16"/>
        </w:rPr>
      </w:pPr>
      <w:r w:rsidRPr="00BD646C">
        <w:rPr>
          <w:rFonts w:ascii="Arial" w:eastAsia="Batang" w:hAnsi="Arial" w:cs="Arial"/>
          <w:b/>
        </w:rPr>
        <w:t>EDITAL DE PROCESSO SELETIVO SIMPLIFICADO Nº 00</w:t>
      </w:r>
      <w:r w:rsidR="00D17D29" w:rsidRPr="00BD646C">
        <w:rPr>
          <w:rFonts w:ascii="Arial" w:eastAsia="Batang" w:hAnsi="Arial" w:cs="Arial"/>
          <w:b/>
        </w:rPr>
        <w:t>5</w:t>
      </w:r>
      <w:r w:rsidRPr="00BD646C">
        <w:rPr>
          <w:rFonts w:ascii="Arial" w:eastAsia="Batang" w:hAnsi="Arial" w:cs="Arial"/>
          <w:b/>
        </w:rPr>
        <w:t>/2025</w:t>
      </w:r>
    </w:p>
    <w:p w14:paraId="40C8B2A9" w14:textId="77777777" w:rsidR="0084143F" w:rsidRPr="00BD646C" w:rsidRDefault="0084143F" w:rsidP="0084143F">
      <w:pPr>
        <w:spacing w:after="0"/>
        <w:jc w:val="center"/>
        <w:rPr>
          <w:rFonts w:ascii="Arial" w:eastAsia="Batang" w:hAnsi="Arial" w:cs="Arial"/>
          <w:b/>
        </w:rPr>
      </w:pPr>
    </w:p>
    <w:p w14:paraId="6E7AC5B3" w14:textId="18F888B9" w:rsidR="0084143F" w:rsidRPr="00BD646C" w:rsidRDefault="0084143F" w:rsidP="0084143F">
      <w:pPr>
        <w:spacing w:after="0"/>
        <w:jc w:val="both"/>
        <w:rPr>
          <w:rFonts w:ascii="Arial" w:eastAsia="Batang" w:hAnsi="Arial" w:cs="Arial"/>
        </w:rPr>
      </w:pPr>
      <w:r w:rsidRPr="00BD646C">
        <w:rPr>
          <w:rFonts w:ascii="Arial" w:eastAsia="Batang" w:hAnsi="Arial" w:cs="Arial"/>
        </w:rPr>
        <w:t>O MUNICÍPIO DE SÃO JOSÉ DO JACURI (MG), por intermédio da Secretaria Municipal de Saúde, no uso de suas atribuições legais, e considerando a necessidade de contratação de pessoal para a realização de serviços afins em empreendimento público (manutenção aos postos de saúde),</w:t>
      </w:r>
      <w:r w:rsidRPr="00BD646C">
        <w:rPr>
          <w:rFonts w:ascii="Arial" w:eastAsia="Batang" w:hAnsi="Arial" w:cs="Arial"/>
          <w:color w:val="FF0000"/>
        </w:rPr>
        <w:t xml:space="preserve"> </w:t>
      </w:r>
      <w:r w:rsidRPr="00BD646C">
        <w:rPr>
          <w:rFonts w:ascii="Arial" w:eastAsia="Batang" w:hAnsi="Arial" w:cs="Arial"/>
        </w:rPr>
        <w:t xml:space="preserve">de caráter transitório, torna pública a abertura de Processo Seletivo Simplificado para fins de seleção de pessoal para contratação, em caráter excepcional, por tempo determinado, conforme o disposto no Art. 37, IX da Constituição Federal do Brasil </w:t>
      </w:r>
      <w:r w:rsidR="0003321C" w:rsidRPr="00BD646C">
        <w:rPr>
          <w:rFonts w:ascii="Arial" w:eastAsia="Batang" w:hAnsi="Arial" w:cs="Arial"/>
        </w:rPr>
        <w:t>art. 3º da Lei Complementar 827/2008 e na Lei Orgânica do Município de São José do Jacuri/MG</w:t>
      </w:r>
      <w:r w:rsidRPr="00BD646C">
        <w:rPr>
          <w:rFonts w:ascii="Arial" w:eastAsia="Batang" w:hAnsi="Arial" w:cs="Arial"/>
        </w:rPr>
        <w:t>, nos termos que especifica:</w:t>
      </w:r>
    </w:p>
    <w:p w14:paraId="76FF48BA" w14:textId="77777777" w:rsidR="0084143F" w:rsidRPr="00BD646C" w:rsidRDefault="0084143F" w:rsidP="0084143F">
      <w:pPr>
        <w:spacing w:after="0"/>
        <w:jc w:val="both"/>
        <w:rPr>
          <w:rFonts w:ascii="Arial" w:eastAsia="Batang" w:hAnsi="Arial" w:cs="Arial"/>
        </w:rPr>
      </w:pPr>
    </w:p>
    <w:p w14:paraId="3A960C92" w14:textId="77777777" w:rsidR="0084143F" w:rsidRPr="00BD646C" w:rsidRDefault="0084143F" w:rsidP="0084143F">
      <w:pPr>
        <w:spacing w:after="0"/>
        <w:jc w:val="both"/>
        <w:rPr>
          <w:rFonts w:ascii="Arial" w:eastAsia="Batang" w:hAnsi="Arial" w:cs="Arial"/>
          <w:b/>
        </w:rPr>
      </w:pPr>
      <w:r w:rsidRPr="00BD646C">
        <w:rPr>
          <w:rFonts w:ascii="Arial" w:eastAsia="Batang" w:hAnsi="Arial" w:cs="Arial"/>
          <w:b/>
        </w:rPr>
        <w:t>1 – DAS FUNÇÕES E DISPOSIÇÕES PRELIMINARES</w:t>
      </w:r>
    </w:p>
    <w:p w14:paraId="296D0067"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1.1 O Processo Seletivo Simplificado destina-se a prover vagas para contratação temporária visando o provimento das funções estabelecidas no ANEXO I do presente Edital.</w:t>
      </w:r>
    </w:p>
    <w:p w14:paraId="55B52E35"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1.2 A </w:t>
      </w:r>
      <w:r w:rsidRPr="00BD646C">
        <w:rPr>
          <w:rFonts w:ascii="Arial" w:eastAsia="Batang" w:hAnsi="Arial" w:cs="Arial"/>
          <w:b/>
        </w:rPr>
        <w:t>contratação temporária</w:t>
      </w:r>
      <w:r w:rsidRPr="00BD646C">
        <w:rPr>
          <w:rFonts w:ascii="Arial" w:eastAsia="Batang" w:hAnsi="Arial" w:cs="Arial"/>
        </w:rPr>
        <w:t xml:space="preserve"> ocorrerá de acordo com as necessidades da Secretaria Municipal de Saúde, a partir da homologação do resultado final publicado no quadro de avisos da Prefeitura Municipal de São José do Jacuri,</w:t>
      </w:r>
      <w:r w:rsidRPr="00BD646C">
        <w:rPr>
          <w:rFonts w:ascii="Arial" w:eastAsia="Batang" w:hAnsi="Arial" w:cs="Arial"/>
          <w:color w:val="FF0000"/>
        </w:rPr>
        <w:t xml:space="preserve"> </w:t>
      </w:r>
      <w:r w:rsidRPr="00BD646C">
        <w:rPr>
          <w:rFonts w:ascii="Arial" w:eastAsia="Batang" w:hAnsi="Arial" w:cs="Arial"/>
        </w:rPr>
        <w:t xml:space="preserve">e </w:t>
      </w:r>
      <w:r w:rsidRPr="00BD646C">
        <w:rPr>
          <w:rFonts w:ascii="Arial" w:eastAsia="Batang" w:hAnsi="Arial" w:cs="Arial"/>
          <w:b/>
        </w:rPr>
        <w:t xml:space="preserve">vigorará </w:t>
      </w:r>
      <w:r w:rsidR="0040471D" w:rsidRPr="00BD646C">
        <w:rPr>
          <w:rFonts w:ascii="Arial" w:eastAsia="Batang" w:hAnsi="Arial" w:cs="Arial"/>
          <w:b/>
        </w:rPr>
        <w:t>até o dia 31 de dezembro de 2025</w:t>
      </w:r>
      <w:r w:rsidRPr="00BD646C">
        <w:rPr>
          <w:rFonts w:ascii="Arial" w:eastAsia="Batang" w:hAnsi="Arial" w:cs="Arial"/>
          <w:b/>
        </w:rPr>
        <w:t>.</w:t>
      </w:r>
    </w:p>
    <w:p w14:paraId="22BA8956" w14:textId="4C6CDE37" w:rsidR="0084143F" w:rsidRPr="00BD646C" w:rsidRDefault="0084143F" w:rsidP="0084143F">
      <w:pPr>
        <w:spacing w:after="0"/>
        <w:jc w:val="both"/>
        <w:rPr>
          <w:rFonts w:ascii="Arial" w:eastAsia="Batang" w:hAnsi="Arial" w:cs="Arial"/>
        </w:rPr>
      </w:pPr>
      <w:r w:rsidRPr="00BD646C">
        <w:rPr>
          <w:rFonts w:ascii="Arial" w:eastAsia="Batang" w:hAnsi="Arial" w:cs="Arial"/>
        </w:rPr>
        <w:t>1.3 Os candidatos aprovados neste Processo Seletivo Simplificado, que vierem a ser convocados e contratados atuarão na realização de Serviços,</w:t>
      </w:r>
      <w:r w:rsidRPr="00BD646C">
        <w:rPr>
          <w:rFonts w:ascii="Arial" w:eastAsia="Batang" w:hAnsi="Arial" w:cs="Arial"/>
          <w:color w:val="FF0000"/>
        </w:rPr>
        <w:t xml:space="preserve"> </w:t>
      </w:r>
      <w:r w:rsidRPr="00BD646C">
        <w:rPr>
          <w:rFonts w:ascii="Arial" w:eastAsia="Batang" w:hAnsi="Arial" w:cs="Arial"/>
        </w:rPr>
        <w:t>em caráter temporário e em decorrência da insuficiência do quadro permanente de servidores, em atendimento de demanda específica e transitória, de excepcional interesse público.</w:t>
      </w:r>
    </w:p>
    <w:p w14:paraId="6933792A"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1.4. A jornada de trabalho, grau de escolaridade exigido, remuneração e número de vagas para o cargo são estabelecidos de acordo com a legislação municipal e/ou referência do mercado local / regional, conforme especificações constantes no ANEXO I deste Edital.</w:t>
      </w:r>
    </w:p>
    <w:p w14:paraId="76BC20B0"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1.6. As dúvidas com relação ao presente edital deverão ser dirimidas junto à Comissão Organizadora no momento da inscrição.</w:t>
      </w:r>
    </w:p>
    <w:p w14:paraId="2A3EF760" w14:textId="77777777" w:rsidR="0084143F" w:rsidRPr="00BD646C" w:rsidRDefault="0084143F" w:rsidP="0084143F">
      <w:pPr>
        <w:spacing w:after="0"/>
        <w:jc w:val="both"/>
        <w:rPr>
          <w:rFonts w:ascii="Arial" w:eastAsia="Batang" w:hAnsi="Arial" w:cs="Arial"/>
          <w:b/>
        </w:rPr>
      </w:pPr>
    </w:p>
    <w:p w14:paraId="4CA4E608" w14:textId="77777777" w:rsidR="0084143F" w:rsidRPr="00BD646C" w:rsidRDefault="0084143F" w:rsidP="0084143F">
      <w:pPr>
        <w:spacing w:after="0"/>
        <w:jc w:val="both"/>
        <w:rPr>
          <w:rFonts w:ascii="Arial" w:eastAsia="Batang" w:hAnsi="Arial" w:cs="Arial"/>
          <w:b/>
        </w:rPr>
      </w:pPr>
      <w:r w:rsidRPr="00BD646C">
        <w:rPr>
          <w:rFonts w:ascii="Arial" w:eastAsia="Batang" w:hAnsi="Arial" w:cs="Arial"/>
          <w:b/>
        </w:rPr>
        <w:t>2 – DAS INSCRIÇÕES</w:t>
      </w:r>
    </w:p>
    <w:p w14:paraId="6D1997AC" w14:textId="77777777" w:rsidR="0084143F" w:rsidRPr="00BD646C" w:rsidRDefault="0084143F" w:rsidP="0084143F">
      <w:pPr>
        <w:spacing w:after="0"/>
        <w:jc w:val="both"/>
        <w:rPr>
          <w:rFonts w:ascii="Arial" w:eastAsia="Batang" w:hAnsi="Arial" w:cs="Arial"/>
          <w:color w:val="FF0000"/>
        </w:rPr>
      </w:pPr>
      <w:r w:rsidRPr="00BD646C">
        <w:rPr>
          <w:rFonts w:ascii="Arial" w:eastAsia="Batang" w:hAnsi="Arial" w:cs="Arial"/>
        </w:rPr>
        <w:t xml:space="preserve">2.1 As inscrições para o processo seletivo, conforme especificações do ANEXO I, serão realizadas no período de </w:t>
      </w:r>
      <w:r w:rsidR="00D63329" w:rsidRPr="00BD646C">
        <w:rPr>
          <w:rFonts w:ascii="Arial" w:eastAsia="Batang" w:hAnsi="Arial" w:cs="Arial"/>
        </w:rPr>
        <w:t>02 a 03</w:t>
      </w:r>
      <w:r w:rsidRPr="00BD646C">
        <w:rPr>
          <w:rFonts w:ascii="Arial" w:eastAsia="Batang" w:hAnsi="Arial" w:cs="Arial"/>
        </w:rPr>
        <w:t xml:space="preserve"> de maio de 2025, no horário </w:t>
      </w:r>
      <w:proofErr w:type="gramStart"/>
      <w:r w:rsidRPr="00BD646C">
        <w:rPr>
          <w:rFonts w:ascii="Arial" w:eastAsia="Batang" w:hAnsi="Arial" w:cs="Arial"/>
        </w:rPr>
        <w:t>de</w:t>
      </w:r>
      <w:proofErr w:type="gramEnd"/>
      <w:r w:rsidRPr="00BD646C">
        <w:rPr>
          <w:rFonts w:ascii="Arial" w:eastAsia="Batang" w:hAnsi="Arial" w:cs="Arial"/>
        </w:rPr>
        <w:t xml:space="preserve"> 08:00 às 12:00 horas, na Secretaria Municipal de Saúde, localizada na Rua São Pedro, 56, Centro de São José do Jacuri-MG.</w:t>
      </w:r>
    </w:p>
    <w:p w14:paraId="09DC885D"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2.2 São condições obrigatórias para inscrição dos cargos: </w:t>
      </w:r>
    </w:p>
    <w:p w14:paraId="6C681A65"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a) Ser brasileiro nato ou naturalizado;</w:t>
      </w:r>
    </w:p>
    <w:p w14:paraId="70C980E3"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b) Possuir a escolaridade e requisitos básicos exigidos para o cargo nos termos da Lei Municipal e Federal;</w:t>
      </w:r>
    </w:p>
    <w:p w14:paraId="7D626964"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c) Ter, na data de encerramento das inscrições, a idade mínima de 18 (dezoito) anos completos; </w:t>
      </w:r>
    </w:p>
    <w:p w14:paraId="437214F1"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d) Estar em dia com as obrigações eleitorais e militares; </w:t>
      </w:r>
    </w:p>
    <w:p w14:paraId="0A9A45E2"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e) Não se enquadrar nas vedações contidas no inciso XVI, XVII e § 10 do art. 37 da Constituição Federal de 1988 (acúmulo de cargos). </w:t>
      </w:r>
    </w:p>
    <w:p w14:paraId="5B77AAE5"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lastRenderedPageBreak/>
        <w:t xml:space="preserve">f) Não ter sofrido nenhuma penalidade, por falta disciplinar. </w:t>
      </w:r>
    </w:p>
    <w:p w14:paraId="18E3EB16" w14:textId="77777777" w:rsidR="0084143F" w:rsidRPr="00BD646C" w:rsidRDefault="00872516" w:rsidP="0084143F">
      <w:pPr>
        <w:spacing w:after="0"/>
        <w:jc w:val="both"/>
        <w:rPr>
          <w:rFonts w:ascii="Arial" w:eastAsia="Batang" w:hAnsi="Arial" w:cs="Arial"/>
        </w:rPr>
      </w:pPr>
      <w:r w:rsidRPr="00BD646C">
        <w:rPr>
          <w:rFonts w:ascii="Arial" w:eastAsia="Batang" w:hAnsi="Arial" w:cs="Arial"/>
        </w:rPr>
        <w:t>g</w:t>
      </w:r>
      <w:r w:rsidR="0084143F" w:rsidRPr="00BD646C">
        <w:rPr>
          <w:rFonts w:ascii="Arial" w:eastAsia="Batang" w:hAnsi="Arial" w:cs="Arial"/>
        </w:rPr>
        <w:t>) Conhecer as exigências estabelecidas neste edital, e estar de acordo com elas;</w:t>
      </w:r>
    </w:p>
    <w:p w14:paraId="7ABE60F0" w14:textId="77777777" w:rsidR="0084143F" w:rsidRPr="00BD646C" w:rsidRDefault="0084143F" w:rsidP="0084143F">
      <w:pPr>
        <w:spacing w:after="0"/>
        <w:jc w:val="both"/>
        <w:rPr>
          <w:rFonts w:ascii="Arial" w:eastAsia="Batang" w:hAnsi="Arial" w:cs="Arial"/>
          <w:color w:val="FF0000"/>
          <w:highlight w:val="yellow"/>
        </w:rPr>
      </w:pPr>
      <w:r w:rsidRPr="00BD646C">
        <w:rPr>
          <w:rFonts w:ascii="Arial" w:eastAsia="Batang" w:hAnsi="Arial" w:cs="Arial"/>
        </w:rPr>
        <w:t>2.3. Para a inscrição, o candidato deverá preencher o formulário que se encontra à disposição, na Secretaria Municipal de Saúde, localizada na Rua São Pedro, 56, Centro de São José do Jacuri-MG,</w:t>
      </w:r>
      <w:r w:rsidRPr="00BD646C">
        <w:rPr>
          <w:rFonts w:ascii="Arial" w:eastAsia="Batang" w:hAnsi="Arial" w:cs="Arial"/>
          <w:color w:val="FF0000"/>
        </w:rPr>
        <w:t xml:space="preserve"> </w:t>
      </w:r>
      <w:r w:rsidRPr="00BD646C">
        <w:rPr>
          <w:rFonts w:ascii="Arial" w:eastAsia="Batang" w:hAnsi="Arial" w:cs="Arial"/>
        </w:rPr>
        <w:t xml:space="preserve">e anexar os documentos exigidos na </w:t>
      </w:r>
      <w:proofErr w:type="spellStart"/>
      <w:r w:rsidRPr="00BD646C">
        <w:rPr>
          <w:rFonts w:ascii="Arial" w:eastAsia="Batang" w:hAnsi="Arial" w:cs="Arial"/>
        </w:rPr>
        <w:t>sub-cláusula</w:t>
      </w:r>
      <w:proofErr w:type="spellEnd"/>
      <w:r w:rsidRPr="00BD646C">
        <w:rPr>
          <w:rFonts w:ascii="Arial" w:eastAsia="Batang" w:hAnsi="Arial" w:cs="Arial"/>
        </w:rPr>
        <w:t xml:space="preserve"> 4.2.1 e concorrerá à contratação para um único cargo / função dentre os disponíveis neste Edital. </w:t>
      </w:r>
    </w:p>
    <w:p w14:paraId="7499CEFF"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2.4. O formulário (ANEXO VI) deverá ser preenchido em todos os seus campos e corretamente, sob total responsabilidade do candidato. Para efeito de inscrição, o candidato preencherá formulário padrão com letra legível, não podendo haver rasuras, emendas e nem omissão de dados nele solicitados.</w:t>
      </w:r>
    </w:p>
    <w:p w14:paraId="4BA6F78F"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2.5. A omissão dos dados ou conteúdo curricular implica em desclassificação do candidato (inapto às avaliações).</w:t>
      </w:r>
    </w:p>
    <w:p w14:paraId="5F740A94"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2.6 Ficam asseguradas 5% (cinco por cento) das vagas às pessoas portadoras de deficiência desde que haja compatibilidade entre as atribuições a serem exercidas e a capacidade do candidato de exercê-las, o que deverá ser comprovado na forma de lei.</w:t>
      </w:r>
    </w:p>
    <w:p w14:paraId="01C6C39C"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2.6.1 Caso não haja candidatos portadores de deficiência inscritos ou aprovados no percentual mínimo correspondente, as vagas serão preenchidas pelos demais candidatos segundo a ordem de classificação ordinária.</w:t>
      </w:r>
    </w:p>
    <w:p w14:paraId="414AE41B" w14:textId="77777777" w:rsidR="0084143F" w:rsidRPr="00BD646C" w:rsidRDefault="0084143F" w:rsidP="0084143F">
      <w:pPr>
        <w:spacing w:after="0"/>
        <w:jc w:val="both"/>
        <w:rPr>
          <w:rFonts w:ascii="Arial" w:eastAsia="Batang" w:hAnsi="Arial" w:cs="Arial"/>
        </w:rPr>
      </w:pPr>
    </w:p>
    <w:p w14:paraId="711DAEA2" w14:textId="77777777" w:rsidR="0084143F" w:rsidRPr="00BD646C" w:rsidRDefault="0084143F" w:rsidP="0084143F">
      <w:pPr>
        <w:spacing w:after="0"/>
        <w:jc w:val="both"/>
        <w:rPr>
          <w:rFonts w:ascii="Arial" w:eastAsia="Batang" w:hAnsi="Arial" w:cs="Arial"/>
          <w:b/>
        </w:rPr>
      </w:pPr>
      <w:r w:rsidRPr="00BD646C">
        <w:rPr>
          <w:rFonts w:ascii="Arial" w:eastAsia="Batang" w:hAnsi="Arial" w:cs="Arial"/>
          <w:b/>
        </w:rPr>
        <w:t xml:space="preserve">3 – DA DIVULGAÇÃO </w:t>
      </w:r>
    </w:p>
    <w:p w14:paraId="1AC170FE"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3.1 A Divulgação oficial dos atos do Processo Seletivo Simplificado será por meio do Quadro de Avisos da Prefeitura Municipal de São José do </w:t>
      </w:r>
      <w:r w:rsidRPr="00BD646C">
        <w:rPr>
          <w:rFonts w:ascii="Arial" w:eastAsia="Batang" w:hAnsi="Arial" w:cs="Arial"/>
          <w:color w:val="000000" w:themeColor="text1"/>
        </w:rPr>
        <w:t xml:space="preserve">Jacuri, </w:t>
      </w:r>
      <w:r w:rsidRPr="00BD646C">
        <w:rPr>
          <w:rFonts w:ascii="Arial" w:eastAsia="Batang" w:hAnsi="Arial" w:cs="Arial"/>
        </w:rPr>
        <w:t xml:space="preserve">conforme ANEXO II – QUADRO DE DATAS / CRONOGRAMA. </w:t>
      </w:r>
    </w:p>
    <w:p w14:paraId="0A1888BC"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3.2 São de responsabilidade exclusiva do candidato o acompanhamento deste Processo Seletivo através do meio de divulgação acima citado, pois poderá haver mudanças no trâmite do Processo Seletivo, ocasionando, inclusive, alterações nas datas. </w:t>
      </w:r>
    </w:p>
    <w:p w14:paraId="6A423A35" w14:textId="77777777" w:rsidR="0084143F" w:rsidRPr="00BD646C" w:rsidRDefault="0084143F" w:rsidP="0084143F">
      <w:pPr>
        <w:spacing w:after="0"/>
        <w:jc w:val="both"/>
        <w:rPr>
          <w:rFonts w:ascii="Arial" w:eastAsia="Batang" w:hAnsi="Arial" w:cs="Arial"/>
        </w:rPr>
      </w:pPr>
    </w:p>
    <w:p w14:paraId="09C00003" w14:textId="77777777" w:rsidR="0084143F" w:rsidRPr="00BD646C" w:rsidRDefault="0084143F" w:rsidP="0084143F">
      <w:pPr>
        <w:spacing w:after="0"/>
        <w:jc w:val="both"/>
        <w:rPr>
          <w:rFonts w:ascii="Arial" w:eastAsia="Batang" w:hAnsi="Arial" w:cs="Arial"/>
        </w:rPr>
      </w:pPr>
      <w:r w:rsidRPr="00BD646C">
        <w:rPr>
          <w:rFonts w:ascii="Arial" w:eastAsia="Batang" w:hAnsi="Arial" w:cs="Arial"/>
          <w:b/>
        </w:rPr>
        <w:t>4 – DO PROCESSO DE SELEÇÃO</w:t>
      </w:r>
    </w:p>
    <w:p w14:paraId="25CD3720"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4.1 </w:t>
      </w:r>
      <w:r w:rsidR="0040471D" w:rsidRPr="00BD646C">
        <w:rPr>
          <w:rFonts w:ascii="Arial" w:eastAsia="Batang" w:hAnsi="Arial" w:cs="Arial"/>
        </w:rPr>
        <w:t>O Processo de Seleção será realizado será realizado através da análise de currículo e comprovação de títulos.</w:t>
      </w:r>
    </w:p>
    <w:p w14:paraId="4CC89DC4"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4.2 Da </w:t>
      </w:r>
      <w:r w:rsidRPr="00BD646C">
        <w:rPr>
          <w:rFonts w:ascii="Arial" w:eastAsia="Batang" w:hAnsi="Arial" w:cs="Arial"/>
          <w:b/>
          <w:u w:val="single"/>
        </w:rPr>
        <w:t>Análise de Currículo de Caráter Classificatório / Eliminatório</w:t>
      </w:r>
      <w:r w:rsidRPr="00BD646C">
        <w:rPr>
          <w:rFonts w:ascii="Arial" w:eastAsia="Batang" w:hAnsi="Arial" w:cs="Arial"/>
          <w:b/>
        </w:rPr>
        <w:t>:</w:t>
      </w:r>
    </w:p>
    <w:p w14:paraId="47594B8F"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4.2.1 O Candidato ao Processo Seletivo Simplificado deverá realizar a Entrega dos Títulos no Ato de sua inscrição, momento em que apresentará os seguintes documentos:</w:t>
      </w:r>
    </w:p>
    <w:p w14:paraId="47B4813E"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a) Cópia Simples dos Documentos Pessoais (Carteira de Identidade e CPF);</w:t>
      </w:r>
    </w:p>
    <w:p w14:paraId="72CF0E9F"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b) Comprovante de Endereço / Residência;</w:t>
      </w:r>
    </w:p>
    <w:p w14:paraId="0C70E792"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c) Certificado ou Diploma que registre a habilitação mínima e compatível com a função desejada;</w:t>
      </w:r>
    </w:p>
    <w:p w14:paraId="62707E9D" w14:textId="77777777" w:rsidR="00872516" w:rsidRPr="00BD646C" w:rsidRDefault="0084143F" w:rsidP="0084143F">
      <w:pPr>
        <w:spacing w:after="0"/>
        <w:jc w:val="both"/>
        <w:rPr>
          <w:rFonts w:ascii="Arial" w:eastAsia="Batang" w:hAnsi="Arial" w:cs="Arial"/>
        </w:rPr>
      </w:pPr>
      <w:r w:rsidRPr="00BD646C">
        <w:rPr>
          <w:rFonts w:ascii="Arial" w:eastAsia="Batang" w:hAnsi="Arial" w:cs="Arial"/>
        </w:rPr>
        <w:t>d) Declaração de acúmulo (ou não) de cargo, emprego ou função pública ou de recebimento de remuneração ou proventos de aposentadoria na forma do ANEXO V deste Edital. Será desclassificado o candidato que enquadrar-se nas hipóteses do XVII e § 10 do art. 37 d</w:t>
      </w:r>
      <w:r w:rsidR="00872516" w:rsidRPr="00BD646C">
        <w:rPr>
          <w:rFonts w:ascii="Arial" w:eastAsia="Batang" w:hAnsi="Arial" w:cs="Arial"/>
        </w:rPr>
        <w:t>a Constituição Federal de 1988.</w:t>
      </w:r>
    </w:p>
    <w:p w14:paraId="10B63E2E"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lastRenderedPageBreak/>
        <w:t>e) Títulos, dentre aqueles estabelecidos no ANEXO III;</w:t>
      </w:r>
    </w:p>
    <w:p w14:paraId="3A7C28D4"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4.2.2 Os documentos relacionados no subitem anterior serão apresentados em cópia simples e originais para que sejam autenticados pela Comissão Organizadora do Processo Seletivo. Será admitida a entrega de cópias de documentos autenticados em cartório. </w:t>
      </w:r>
    </w:p>
    <w:p w14:paraId="483716BF"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4.2.3 Compete aos candidatos a responsabilidade da efetuação da inscrição e guarda do comprovante, o qual gerará um protocolo, sendo permitida somente uma inscrição por candidato, observando os dias e horários no ANEXO II – QUADRO DE DATAS. </w:t>
      </w:r>
    </w:p>
    <w:p w14:paraId="04706D0A"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4.2.4 A Análise dos Títulos será realizada pela Comissão Organizadora do Processo Seletivo Simplificado, reconhecendo como Títulos: CERTIFICADOS e DECLARAÇÕES, observando os seguintes requisitos: </w:t>
      </w:r>
    </w:p>
    <w:p w14:paraId="6813CF54" w14:textId="77777777" w:rsidR="0084143F" w:rsidRPr="00BD646C" w:rsidRDefault="0084143F" w:rsidP="0084143F">
      <w:pPr>
        <w:spacing w:after="0"/>
        <w:jc w:val="both"/>
        <w:rPr>
          <w:rFonts w:ascii="Arial" w:eastAsia="Batang" w:hAnsi="Arial" w:cs="Arial"/>
          <w:color w:val="FF0000"/>
        </w:rPr>
      </w:pPr>
      <w:r w:rsidRPr="00BD646C">
        <w:rPr>
          <w:rFonts w:ascii="Arial" w:eastAsia="Batang" w:hAnsi="Arial" w:cs="Arial"/>
        </w:rPr>
        <w:t>a) A exigência de habilitação mínima para o cargo desejado, como Títulos de Formação.</w:t>
      </w:r>
    </w:p>
    <w:p w14:paraId="5B05BA48" w14:textId="1F4F0F72" w:rsidR="0084143F" w:rsidRPr="00BD646C" w:rsidRDefault="0084143F" w:rsidP="0084143F">
      <w:pPr>
        <w:spacing w:after="0"/>
        <w:jc w:val="both"/>
        <w:rPr>
          <w:rFonts w:ascii="Arial" w:eastAsia="Batang" w:hAnsi="Arial" w:cs="Arial"/>
        </w:rPr>
      </w:pPr>
      <w:r w:rsidRPr="00BD646C">
        <w:rPr>
          <w:rFonts w:ascii="Arial" w:eastAsia="Batang" w:hAnsi="Arial" w:cs="Arial"/>
        </w:rPr>
        <w:t>b) Certificados sem conteúdo especificado não serão considerados, e aos certificados com carga horária definida em dias ou meses serão considerados na seguinte proporção: 01 dia: 8 horas – 01 mês: 80 horas.</w:t>
      </w:r>
    </w:p>
    <w:p w14:paraId="05C84429" w14:textId="37104CF9" w:rsidR="0084143F" w:rsidRPr="00BD646C" w:rsidRDefault="0084143F" w:rsidP="0084143F">
      <w:pPr>
        <w:spacing w:after="0"/>
        <w:jc w:val="both"/>
        <w:rPr>
          <w:rFonts w:ascii="Arial" w:eastAsia="Batang" w:hAnsi="Arial" w:cs="Arial"/>
        </w:rPr>
      </w:pPr>
      <w:r w:rsidRPr="00BD646C">
        <w:rPr>
          <w:rFonts w:ascii="Arial" w:eastAsia="Batang" w:hAnsi="Arial" w:cs="Arial"/>
        </w:rPr>
        <w:t>c) Certificados com carga horária inferior a 08 horas não serão considerados;</w:t>
      </w:r>
    </w:p>
    <w:p w14:paraId="6EEB90DD" w14:textId="0765CE04"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d) A documentação de escolaridade expedida por órgãos estrangeiros só terá validade quando for revalidada pelo Ministério de Saúde e Cultura - MEC. </w:t>
      </w:r>
    </w:p>
    <w:p w14:paraId="5E21626C"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4.2.5 Nenhum documento poderá ser anexado após a efetivação da inscrição do candidato.</w:t>
      </w:r>
    </w:p>
    <w:p w14:paraId="41C9B80E"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4.2.6 Será atribuída pela Comissão Organizadora uma análise curricular minuciosa para classificação e seleção dos candidatos.</w:t>
      </w:r>
    </w:p>
    <w:p w14:paraId="72A6BD5C" w14:textId="2079BE1C" w:rsidR="0084143F" w:rsidRPr="00BD646C" w:rsidRDefault="0084143F" w:rsidP="0084143F">
      <w:pPr>
        <w:spacing w:after="0"/>
        <w:jc w:val="both"/>
        <w:rPr>
          <w:rFonts w:ascii="Arial" w:eastAsia="Batang" w:hAnsi="Arial" w:cs="Arial"/>
        </w:rPr>
      </w:pPr>
      <w:r w:rsidRPr="00BD646C">
        <w:rPr>
          <w:rFonts w:ascii="Arial" w:eastAsia="Batang" w:hAnsi="Arial" w:cs="Arial"/>
        </w:rPr>
        <w:t>4.2.7 Será habilitado para a segunda etapa do processo seletivo, o candidato selecionado posterior à análise curricular.</w:t>
      </w:r>
    </w:p>
    <w:p w14:paraId="01BB6F2E" w14:textId="77777777" w:rsidR="0040471D" w:rsidRPr="00BD646C" w:rsidRDefault="0040471D" w:rsidP="0084143F">
      <w:pPr>
        <w:spacing w:after="0"/>
        <w:jc w:val="both"/>
        <w:rPr>
          <w:rFonts w:ascii="Arial" w:eastAsia="Batang" w:hAnsi="Arial" w:cs="Arial"/>
        </w:rPr>
      </w:pPr>
    </w:p>
    <w:p w14:paraId="0EA4FBD3" w14:textId="684497F4" w:rsidR="0084143F" w:rsidRPr="00BD646C" w:rsidRDefault="0084143F" w:rsidP="0084143F">
      <w:pPr>
        <w:spacing w:after="0"/>
        <w:jc w:val="both"/>
        <w:rPr>
          <w:rFonts w:ascii="Arial" w:eastAsia="Batang" w:hAnsi="Arial" w:cs="Arial"/>
        </w:rPr>
      </w:pPr>
      <w:r w:rsidRPr="00BD646C">
        <w:rPr>
          <w:rFonts w:ascii="Arial" w:eastAsia="Batang" w:hAnsi="Arial" w:cs="Arial"/>
          <w:b/>
        </w:rPr>
        <w:t xml:space="preserve">5 – DA CLASSIFICAÇÃO </w:t>
      </w:r>
    </w:p>
    <w:p w14:paraId="6A5D8566"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5.1 Serão aprovados no processo seletivo os candidatos classificados dentro do número de vagas previstas neste Edital, ANEXO I, que obtiverem avaliação positiva da análise curricular e que tenham sido considerados aptos na ENTREVISTA.</w:t>
      </w:r>
    </w:p>
    <w:p w14:paraId="20D3904B"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5.1.2 Os candidatos classificados além do número de vagas constituirão Cadastro de Reserva, podendo ser convocados, durante o prazo de validade da Seleção Pública e a critério e conveniência do Município de São José do Jacuri (MG). </w:t>
      </w:r>
    </w:p>
    <w:p w14:paraId="6F5358D9"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5.2. </w:t>
      </w:r>
      <w:r w:rsidR="00187C3D" w:rsidRPr="00BD646C">
        <w:rPr>
          <w:rFonts w:ascii="Arial" w:eastAsia="Batang" w:hAnsi="Arial" w:cs="Arial"/>
        </w:rPr>
        <w:t>A Contratação dar-se-á até o dia 31 de dezembro de 2025, conforme hipótese de contratação prevista na legislação municipal, e será processada observada a seguinte ordem de prioridade</w:t>
      </w:r>
      <w:r w:rsidRPr="00BD646C">
        <w:rPr>
          <w:rFonts w:ascii="Arial" w:eastAsia="Batang" w:hAnsi="Arial" w:cs="Arial"/>
        </w:rPr>
        <w:t>:</w:t>
      </w:r>
    </w:p>
    <w:p w14:paraId="6B84613C"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5.2.1. Candidato aprovado, obedecido ao número de vagas existente e a ordem de classificação na listagem geral do Município, com base na avaliação /seleção;</w:t>
      </w:r>
    </w:p>
    <w:p w14:paraId="509323EC"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5.2.2. Esgotada a listagem de candidatos aprovados e o Cadastro de Reserva, ou não comparecendo candidato inscrito no momento da contratação, poderá ser contratado candidato não inscrito, desde que atenda às exigências e critérios estabelecidos neste Edital.</w:t>
      </w:r>
    </w:p>
    <w:p w14:paraId="37D5E894"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5.3. Havendo empate na Análise Classificatória, considerar-se-á:</w:t>
      </w:r>
    </w:p>
    <w:p w14:paraId="2448596C"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5.3.1. Maior tempo de experiência na função;</w:t>
      </w:r>
    </w:p>
    <w:p w14:paraId="069B4E0B"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5.3.2. Maior Idade.</w:t>
      </w:r>
    </w:p>
    <w:p w14:paraId="0F0DAC41"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lastRenderedPageBreak/>
        <w:t>5.3.3. Certificados de cursos técnico afim.</w:t>
      </w:r>
    </w:p>
    <w:p w14:paraId="1A95EC31" w14:textId="77777777" w:rsidR="0084143F" w:rsidRPr="00BD646C" w:rsidRDefault="0084143F" w:rsidP="0084143F">
      <w:pPr>
        <w:spacing w:after="0"/>
        <w:jc w:val="both"/>
        <w:rPr>
          <w:rFonts w:ascii="Arial" w:eastAsia="Batang" w:hAnsi="Arial" w:cs="Arial"/>
          <w:b/>
        </w:rPr>
      </w:pPr>
    </w:p>
    <w:p w14:paraId="0492DE95" w14:textId="77777777" w:rsidR="0084143F" w:rsidRPr="00BD646C" w:rsidRDefault="0084143F" w:rsidP="0084143F">
      <w:pPr>
        <w:spacing w:after="0"/>
        <w:jc w:val="both"/>
        <w:rPr>
          <w:rFonts w:ascii="Arial" w:eastAsia="Batang" w:hAnsi="Arial" w:cs="Arial"/>
        </w:rPr>
      </w:pPr>
      <w:r w:rsidRPr="00BD646C">
        <w:rPr>
          <w:rFonts w:ascii="Arial" w:eastAsia="Batang" w:hAnsi="Arial" w:cs="Arial"/>
          <w:b/>
        </w:rPr>
        <w:t xml:space="preserve">6 – DOS RECURSOS </w:t>
      </w:r>
    </w:p>
    <w:p w14:paraId="1171B83F"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6.1 Os candidatos terão o prazo de 24 (vinte e quatro) horas, após a divulgação oficial da classificação relativa à Análise de Títulos para protocolar o recurso no protocolo na sede da no horário da Prefeitura Municipal de São José do Jacuri, Secretaria Municipal de Saúde, localizada na Rua São Pedro, 56, Centro de São José do Jacuri-MG, dirigido à Comissão Organizadora sobre eventuais erros na ordem de classificação, decorrentes do critério de desempate, de erro no nome e dados do candidato e solicitar recontagem de pontos.</w:t>
      </w:r>
    </w:p>
    <w:p w14:paraId="52B6129E"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6.2 Havendo alteração na classificação final por motivo de deferimento em recurso, ela deverá ser retificada e publicada novamente. </w:t>
      </w:r>
    </w:p>
    <w:p w14:paraId="2DF5070C" w14:textId="77777777" w:rsidR="0084143F" w:rsidRPr="00BD646C" w:rsidRDefault="0084143F" w:rsidP="0084143F">
      <w:pPr>
        <w:spacing w:after="0"/>
        <w:jc w:val="both"/>
        <w:rPr>
          <w:rFonts w:ascii="Arial" w:eastAsia="Batang" w:hAnsi="Arial" w:cs="Arial"/>
        </w:rPr>
      </w:pPr>
    </w:p>
    <w:p w14:paraId="2C1C346C" w14:textId="77777777" w:rsidR="0084143F" w:rsidRPr="00BD646C" w:rsidRDefault="0084143F" w:rsidP="0084143F">
      <w:pPr>
        <w:spacing w:after="0"/>
        <w:jc w:val="both"/>
        <w:rPr>
          <w:rFonts w:ascii="Arial" w:eastAsia="Batang" w:hAnsi="Arial" w:cs="Arial"/>
        </w:rPr>
      </w:pPr>
      <w:r w:rsidRPr="00BD646C">
        <w:rPr>
          <w:rFonts w:ascii="Arial" w:eastAsia="Batang" w:hAnsi="Arial" w:cs="Arial"/>
          <w:b/>
        </w:rPr>
        <w:t xml:space="preserve">7 – DA HOMOLOGAÇÃO DO PROCESSO DE SELEÇÃO </w:t>
      </w:r>
    </w:p>
    <w:p w14:paraId="5113DDA3"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7.1 Após a conclusão dos trabalhos, a Comissão do Processo Seletivo encaminhará oficialmente o </w:t>
      </w:r>
      <w:proofErr w:type="gramStart"/>
      <w:r w:rsidRPr="00BD646C">
        <w:rPr>
          <w:rFonts w:ascii="Arial" w:eastAsia="Batang" w:hAnsi="Arial" w:cs="Arial"/>
        </w:rPr>
        <w:t>resultado final</w:t>
      </w:r>
      <w:proofErr w:type="gramEnd"/>
      <w:r w:rsidRPr="00BD646C">
        <w:rPr>
          <w:rFonts w:ascii="Arial" w:eastAsia="Batang" w:hAnsi="Arial" w:cs="Arial"/>
        </w:rPr>
        <w:t xml:space="preserve"> deste Processo - com os relatórios e classificação dos candidatos - para apreciação e homologação pela Prefeita Municipal de São José do Jacuri (MG). </w:t>
      </w:r>
    </w:p>
    <w:p w14:paraId="022A9E38"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7.2 Os resultados serão divulgados no quadro de aviso da Prefeitura Municipal de São José do Jacuri.</w:t>
      </w:r>
    </w:p>
    <w:p w14:paraId="38048251" w14:textId="77777777" w:rsidR="0084143F" w:rsidRPr="00BD646C" w:rsidRDefault="0084143F" w:rsidP="0084143F">
      <w:pPr>
        <w:spacing w:after="0"/>
        <w:jc w:val="both"/>
        <w:rPr>
          <w:rFonts w:ascii="Arial" w:eastAsia="Batang" w:hAnsi="Arial" w:cs="Arial"/>
        </w:rPr>
      </w:pPr>
    </w:p>
    <w:p w14:paraId="20082B35" w14:textId="77777777" w:rsidR="0084143F" w:rsidRPr="00BD646C" w:rsidRDefault="0084143F" w:rsidP="0084143F">
      <w:pPr>
        <w:spacing w:after="0"/>
        <w:jc w:val="both"/>
        <w:rPr>
          <w:rFonts w:ascii="Arial" w:eastAsia="Batang" w:hAnsi="Arial" w:cs="Arial"/>
        </w:rPr>
      </w:pPr>
      <w:r w:rsidRPr="00BD646C">
        <w:rPr>
          <w:rFonts w:ascii="Arial" w:eastAsia="Batang" w:hAnsi="Arial" w:cs="Arial"/>
          <w:b/>
        </w:rPr>
        <w:t xml:space="preserve">8 – DA VALIDADE DO PROCESSO SELETIVO </w:t>
      </w:r>
    </w:p>
    <w:p w14:paraId="746E4932"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8.1 </w:t>
      </w:r>
      <w:r w:rsidR="00187C3D" w:rsidRPr="00BD646C">
        <w:rPr>
          <w:rFonts w:ascii="Arial" w:eastAsia="Batang" w:hAnsi="Arial" w:cs="Arial"/>
        </w:rPr>
        <w:t xml:space="preserve">Este processo seletivo terá validade até o dia 31 de dezembro de 2025, a partir da data de divulgação da homologação do </w:t>
      </w:r>
      <w:proofErr w:type="gramStart"/>
      <w:r w:rsidR="00187C3D" w:rsidRPr="00BD646C">
        <w:rPr>
          <w:rFonts w:ascii="Arial" w:eastAsia="Batang" w:hAnsi="Arial" w:cs="Arial"/>
        </w:rPr>
        <w:t>resultado final</w:t>
      </w:r>
      <w:proofErr w:type="gramEnd"/>
      <w:r w:rsidRPr="00BD646C">
        <w:rPr>
          <w:rFonts w:ascii="Arial" w:eastAsia="Batang" w:hAnsi="Arial" w:cs="Arial"/>
        </w:rPr>
        <w:t>.</w:t>
      </w:r>
    </w:p>
    <w:p w14:paraId="45FB052A" w14:textId="77777777" w:rsidR="0084143F" w:rsidRPr="00BD646C" w:rsidRDefault="0084143F" w:rsidP="0084143F">
      <w:pPr>
        <w:spacing w:after="0"/>
        <w:jc w:val="both"/>
        <w:rPr>
          <w:rFonts w:ascii="Arial" w:eastAsia="Batang" w:hAnsi="Arial" w:cs="Arial"/>
        </w:rPr>
      </w:pPr>
    </w:p>
    <w:p w14:paraId="4A01FBCB" w14:textId="77777777" w:rsidR="0084143F" w:rsidRPr="00BD646C" w:rsidRDefault="0084143F" w:rsidP="0084143F">
      <w:pPr>
        <w:spacing w:after="0"/>
        <w:jc w:val="both"/>
        <w:rPr>
          <w:rFonts w:ascii="Arial" w:eastAsia="Batang" w:hAnsi="Arial" w:cs="Arial"/>
          <w:b/>
        </w:rPr>
      </w:pPr>
      <w:r w:rsidRPr="00BD646C">
        <w:rPr>
          <w:rFonts w:ascii="Arial" w:eastAsia="Batang" w:hAnsi="Arial" w:cs="Arial"/>
          <w:b/>
        </w:rPr>
        <w:t>9 – DA CONTRATAÇÃO</w:t>
      </w:r>
    </w:p>
    <w:p w14:paraId="492564ED"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9.1 </w:t>
      </w:r>
      <w:r w:rsidR="00187C3D" w:rsidRPr="00BD646C">
        <w:rPr>
          <w:rFonts w:ascii="Arial" w:eastAsia="Batang" w:hAnsi="Arial" w:cs="Arial"/>
        </w:rPr>
        <w:t>A contratação obedecerá rigorosamente à ordem de classificação dos candidatos, em conformidade com a legislação municipal vigente, sendo certo que todos os contratos terão vigência até o dia 31 de dezembro de 2025</w:t>
      </w:r>
      <w:r w:rsidRPr="00BD646C">
        <w:rPr>
          <w:rFonts w:ascii="Arial" w:eastAsia="Batang" w:hAnsi="Arial" w:cs="Arial"/>
        </w:rPr>
        <w:t>.</w:t>
      </w:r>
    </w:p>
    <w:p w14:paraId="3A9DAB32"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9.1.2 No ato da contratação, o candidato deve apresentar, pessoalmente, os originais dos documentos relacionados a seguir:</w:t>
      </w:r>
    </w:p>
    <w:p w14:paraId="4DBD6180"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9.1.2.1 Comprovante de habilitação ou qualificação para atuar na função a que concorre através de Diploma de Conclusão ou Declaração de Conclusão de curso acompanhado de Histórico Escolar e/ou outro documento comprobatório conforme exigência da função concorrida;</w:t>
      </w:r>
    </w:p>
    <w:p w14:paraId="75523826"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9.1.2.2 Documento de Identidade;</w:t>
      </w:r>
    </w:p>
    <w:p w14:paraId="6E410309"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9.1.2.3 Certidão de Quitação Eleitoral, emitida pelo Tribunal Superior Eleitoral / </w:t>
      </w:r>
      <w:hyperlink r:id="rId6" w:history="1">
        <w:r w:rsidRPr="00BD646C">
          <w:rPr>
            <w:rStyle w:val="Hyperlink"/>
            <w:rFonts w:ascii="Arial" w:eastAsia="Batang" w:hAnsi="Arial" w:cs="Arial"/>
          </w:rPr>
          <w:t>TSE: http://www.tse.jus.br/eleitor/certidoes/certidao-de-quitacao-eleitoral</w:t>
        </w:r>
      </w:hyperlink>
      <w:r w:rsidRPr="00BD646C">
        <w:rPr>
          <w:rFonts w:ascii="Arial" w:eastAsia="Batang" w:hAnsi="Arial" w:cs="Arial"/>
        </w:rPr>
        <w:t>;</w:t>
      </w:r>
    </w:p>
    <w:p w14:paraId="4F1E6C93"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9.1.2.4 Comprovante de inscrição no PIS/PASEP;</w:t>
      </w:r>
    </w:p>
    <w:p w14:paraId="5D382A6D"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9.1.2.5 CPF;</w:t>
      </w:r>
    </w:p>
    <w:p w14:paraId="4EC08E6F" w14:textId="77777777" w:rsidR="0084143F" w:rsidRPr="00BD646C" w:rsidRDefault="00D63329" w:rsidP="0084143F">
      <w:pPr>
        <w:spacing w:after="0"/>
        <w:jc w:val="both"/>
        <w:rPr>
          <w:rFonts w:ascii="Arial" w:eastAsia="Batang" w:hAnsi="Arial" w:cs="Arial"/>
        </w:rPr>
      </w:pPr>
      <w:r w:rsidRPr="00BD646C">
        <w:rPr>
          <w:rFonts w:ascii="Arial" w:eastAsia="Batang" w:hAnsi="Arial" w:cs="Arial"/>
        </w:rPr>
        <w:t>9.1.2.6</w:t>
      </w:r>
      <w:r w:rsidR="0084143F" w:rsidRPr="00BD646C">
        <w:rPr>
          <w:rFonts w:ascii="Arial" w:eastAsia="Batang" w:hAnsi="Arial" w:cs="Arial"/>
        </w:rPr>
        <w:t xml:space="preserve"> Certificado de reservista, se do sexo masculino;</w:t>
      </w:r>
    </w:p>
    <w:p w14:paraId="4C25154F" w14:textId="77777777" w:rsidR="0084143F" w:rsidRPr="00BD646C" w:rsidRDefault="00D63329" w:rsidP="0084143F">
      <w:pPr>
        <w:spacing w:after="0"/>
        <w:jc w:val="both"/>
        <w:rPr>
          <w:rFonts w:ascii="Arial" w:eastAsia="Batang" w:hAnsi="Arial" w:cs="Arial"/>
        </w:rPr>
      </w:pPr>
      <w:r w:rsidRPr="00BD646C">
        <w:rPr>
          <w:rFonts w:ascii="Arial" w:eastAsia="Batang" w:hAnsi="Arial" w:cs="Arial"/>
        </w:rPr>
        <w:t>9.1.2.7</w:t>
      </w:r>
      <w:r w:rsidR="0084143F" w:rsidRPr="00BD646C">
        <w:rPr>
          <w:rFonts w:ascii="Arial" w:eastAsia="Batang" w:hAnsi="Arial" w:cs="Arial"/>
        </w:rPr>
        <w:t xml:space="preserve"> Certidão de filhos menores de 14 anos;</w:t>
      </w:r>
    </w:p>
    <w:p w14:paraId="45AF617F" w14:textId="77777777" w:rsidR="0084143F" w:rsidRPr="00BD646C" w:rsidRDefault="00D63329" w:rsidP="0084143F">
      <w:pPr>
        <w:spacing w:after="0"/>
        <w:jc w:val="both"/>
        <w:rPr>
          <w:rFonts w:ascii="Arial" w:eastAsia="Batang" w:hAnsi="Arial" w:cs="Arial"/>
        </w:rPr>
      </w:pPr>
      <w:r w:rsidRPr="00BD646C">
        <w:rPr>
          <w:rFonts w:ascii="Arial" w:eastAsia="Batang" w:hAnsi="Arial" w:cs="Arial"/>
        </w:rPr>
        <w:t>9.1.2.8</w:t>
      </w:r>
      <w:r w:rsidR="0084143F" w:rsidRPr="00BD646C">
        <w:rPr>
          <w:rFonts w:ascii="Arial" w:eastAsia="Batang" w:hAnsi="Arial" w:cs="Arial"/>
        </w:rPr>
        <w:t>. Atestado de bons antecedentes;</w:t>
      </w:r>
    </w:p>
    <w:p w14:paraId="743C3141"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lastRenderedPageBreak/>
        <w:t>9.2 O Candidato aprovado será convocado por Ato do(a) Secretário(a) Municipal publicado no quadro de avisos da Prefeitura Municipal de São José do Jacuri,</w:t>
      </w:r>
      <w:r w:rsidRPr="00BD646C">
        <w:rPr>
          <w:rFonts w:ascii="Arial" w:eastAsia="Batang" w:hAnsi="Arial" w:cs="Arial"/>
          <w:color w:val="FF0000"/>
        </w:rPr>
        <w:t xml:space="preserve"> </w:t>
      </w:r>
      <w:r w:rsidRPr="00BD646C">
        <w:rPr>
          <w:rFonts w:ascii="Arial" w:eastAsia="Batang" w:hAnsi="Arial" w:cs="Arial"/>
        </w:rPr>
        <w:t xml:space="preserve">e terá o prazo conforme cronograma em anexo, para a apresentação das documentações exigidas. </w:t>
      </w:r>
    </w:p>
    <w:p w14:paraId="443A8EF0"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9.3 A não apresentação dos documentos estabelecidos na convocação eliminará o candidato do processo seletivo. </w:t>
      </w:r>
    </w:p>
    <w:p w14:paraId="158A5EA3"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9.4 A aprovação do candidato no processo seletivo não caracteriza a obrigatoriedade da contratação pela Prefeitura Municipal, como antes mencionado. O processo de contratação temporária será efetuado de acordo com a disponibilidade e necessidade da Secretaria, ou seja, a classificação do candidato implica mera expectativa de direito, que só concretizará quando de sua convocação e contratação. </w:t>
      </w:r>
    </w:p>
    <w:p w14:paraId="785D57B2"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9.4.1. A Contratante descontará do pagamento do Contratado os encargos previdenciários resultantes da execução do contrato, que será recolhido ao INSS (Instituto Nacional da Seguridade Social) na forma e quantia devida mensalmente.</w:t>
      </w:r>
    </w:p>
    <w:p w14:paraId="2FFA489E" w14:textId="0CE1E583"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9.4.2 O Contratado não terá direitos trabalhistas celetistas (CLT, </w:t>
      </w:r>
      <w:proofErr w:type="gramStart"/>
      <w:r w:rsidRPr="00BD646C">
        <w:rPr>
          <w:rFonts w:ascii="Arial" w:eastAsia="Batang" w:hAnsi="Arial" w:cs="Arial"/>
        </w:rPr>
        <w:t>FGTS, etc.</w:t>
      </w:r>
      <w:proofErr w:type="gramEnd"/>
      <w:r w:rsidRPr="00BD646C">
        <w:rPr>
          <w:rFonts w:ascii="Arial" w:eastAsia="Batang" w:hAnsi="Arial" w:cs="Arial"/>
        </w:rPr>
        <w:t xml:space="preserve">) advindos da execução do Contrato, sendo o </w:t>
      </w:r>
      <w:r w:rsidR="00AE0ACD" w:rsidRPr="00BD646C">
        <w:rPr>
          <w:rFonts w:ascii="Arial" w:eastAsia="Batang" w:hAnsi="Arial" w:cs="Arial"/>
        </w:rPr>
        <w:t>vínculo</w:t>
      </w:r>
      <w:r w:rsidRPr="00BD646C">
        <w:rPr>
          <w:rFonts w:ascii="Arial" w:eastAsia="Batang" w:hAnsi="Arial" w:cs="Arial"/>
        </w:rPr>
        <w:t xml:space="preserve"> existente entre a Contratante e o Contratado puramente o constante deste instrumento e Estatuto municipal.</w:t>
      </w:r>
    </w:p>
    <w:p w14:paraId="2FC0A01A"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9.4.3. Incidirão como descontos na folha de pagamentos do Contratado: INSS, IRRF (se incidente) e outros decorrentes de faltas injustificadas ao serviço mediante comunicado expresso e escrito do chefe imediato.</w:t>
      </w:r>
    </w:p>
    <w:p w14:paraId="0BCAE2F6"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9.5 O candidato aprovado neste Processo seletivo Simplificado, uma vez Contratado, terá os deveres, obrigações e responsabilidades funcionais estabelecidos na legislação municipal, especialmente os de: </w:t>
      </w:r>
      <w:r w:rsidRPr="00BD646C">
        <w:rPr>
          <w:rFonts w:ascii="Arial" w:eastAsia="Batang" w:hAnsi="Arial" w:cs="Arial"/>
          <w:i/>
        </w:rPr>
        <w:t>comparecer ao local de serviço com assiduidade e pontualidade; eficiência; disciplina; zelar pela economia e conservação do material que lhe for confiado; guardar sigilo sobre os assuntos da administração; apresentar relatórios ou resumos de suas atividades, nas hipóteses e prazos previstos em Lei, regulamento ou regimento; colaborar para o aperfeiçoamento dos serviços, sugerindo à administração as medidas que julgar necessárias</w:t>
      </w:r>
      <w:r w:rsidRPr="00BD646C">
        <w:rPr>
          <w:rFonts w:ascii="Arial" w:eastAsia="Batang" w:hAnsi="Arial" w:cs="Arial"/>
        </w:rPr>
        <w:t>.</w:t>
      </w:r>
    </w:p>
    <w:p w14:paraId="01719EDC"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9.6 O Contrato decorrente do presente Processo Seletivo poderá ser rescindido antes do seu prazo de vencimento nas seguintes situações:</w:t>
      </w:r>
    </w:p>
    <w:p w14:paraId="7EE806D4"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a) Por conveniência e iniciativa da Contratante;</w:t>
      </w:r>
    </w:p>
    <w:p w14:paraId="265AF9F7"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b) Quando o Contratado incorrer em qualquer falta disciplinar,</w:t>
      </w:r>
    </w:p>
    <w:p w14:paraId="0B343CFE"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c) A pedido do Contratado;</w:t>
      </w:r>
    </w:p>
    <w:p w14:paraId="6E14A1F4"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d) Nas demais hipóteses previstas em Lei.</w:t>
      </w:r>
    </w:p>
    <w:p w14:paraId="28960AFF" w14:textId="77777777" w:rsidR="0084143F" w:rsidRPr="00BD646C" w:rsidRDefault="0084143F" w:rsidP="0084143F">
      <w:pPr>
        <w:spacing w:after="0"/>
        <w:jc w:val="both"/>
        <w:rPr>
          <w:rFonts w:ascii="Arial" w:eastAsia="Batang" w:hAnsi="Arial" w:cs="Arial"/>
        </w:rPr>
      </w:pPr>
    </w:p>
    <w:p w14:paraId="1F30AE22" w14:textId="77777777" w:rsidR="0084143F" w:rsidRPr="00BD646C" w:rsidRDefault="0084143F" w:rsidP="0084143F">
      <w:pPr>
        <w:spacing w:after="0"/>
        <w:jc w:val="both"/>
        <w:rPr>
          <w:rFonts w:ascii="Arial" w:eastAsia="Batang" w:hAnsi="Arial" w:cs="Arial"/>
        </w:rPr>
      </w:pPr>
      <w:r w:rsidRPr="00BD646C">
        <w:rPr>
          <w:rFonts w:ascii="Arial" w:eastAsia="Batang" w:hAnsi="Arial" w:cs="Arial"/>
          <w:b/>
        </w:rPr>
        <w:t xml:space="preserve">10 - DAS DISPOSIÇÕES FINAIS </w:t>
      </w:r>
    </w:p>
    <w:p w14:paraId="29950B7F"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10.1 A inscrição do candidato implicará conhecimento e aceitação das normas para a Seleção Pública contidas neste Edital.</w:t>
      </w:r>
    </w:p>
    <w:p w14:paraId="55E6C301" w14:textId="781682B0"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10.2 A inobservância, por parte do candidato, de qualquer prazo estabelecido neste Edital será </w:t>
      </w:r>
      <w:r w:rsidR="00A01ECA" w:rsidRPr="00BD646C">
        <w:rPr>
          <w:rFonts w:ascii="Arial" w:eastAsia="Batang" w:hAnsi="Arial" w:cs="Arial"/>
        </w:rPr>
        <w:t>considerada</w:t>
      </w:r>
      <w:r w:rsidRPr="00BD646C">
        <w:rPr>
          <w:rFonts w:ascii="Arial" w:eastAsia="Batang" w:hAnsi="Arial" w:cs="Arial"/>
        </w:rPr>
        <w:t xml:space="preserve"> como desistência. </w:t>
      </w:r>
    </w:p>
    <w:p w14:paraId="10D3DC3A"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10.3 A inexatidão de afirmativas, declarações falsas ou irregulares em quaisquer documentos, ainda que verificada posteriormente, eliminará o candidato do Processo Seletivo Público, anulando-se todos os atos, sem prejuízo das demais medidas de ordem administrativa, cível ou criminal. </w:t>
      </w:r>
    </w:p>
    <w:p w14:paraId="2AB44EE6"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lastRenderedPageBreak/>
        <w:t xml:space="preserve">10.4 Os candidatos arcarão com todas as despesas resultantes de inscrição e de seus deslocamentos referentes ao Processo de Seleção Pública. </w:t>
      </w:r>
    </w:p>
    <w:p w14:paraId="62439F60"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10.5 É de inteira responsabilidade do candidato, acompanhar pelos murais públicos os atos e editais referentes a esta Seleção.</w:t>
      </w:r>
    </w:p>
    <w:p w14:paraId="57460D33"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10.6 Os casos omissos neste presente Edital serão resolvidos pela Comissão Organizadora. </w:t>
      </w:r>
    </w:p>
    <w:p w14:paraId="357549E0"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10.7 Não serão fornecidos por telefone, informações quanto à posição do candidato, inclusive os relativos às pontuações de candidatos eliminados.</w:t>
      </w:r>
    </w:p>
    <w:p w14:paraId="6F9FE2E0"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10.8 Encerrado e homologado o Processo de Seleção Pública, os autos do processo, serão mantidos sob a guarda da Secretaria Municipal de Administração durante o período de vigência do Processo Seletivo. </w:t>
      </w:r>
    </w:p>
    <w:p w14:paraId="63CF96AC"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10.9 Os autos do processo consistem no ato de designação da Comissão Organizadora, o edital propriamente dito, pareceres jurídicos e técnicos, relatório de classificação, ofícios, atos de homologação e de convocação. </w:t>
      </w:r>
    </w:p>
    <w:p w14:paraId="2DD42285"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10.10 Encerrado e homologado o Processo Seletivo Simplificado e transcorrido o prazo de 60 (sessenta) dias, os documentos que se refere o item 4.2 e seguintes, serão eliminados. </w:t>
      </w:r>
    </w:p>
    <w:p w14:paraId="3E3D2095"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10.11 Não serão aceitos pela Comissão Organizadora, documentos que contenham rasuras. </w:t>
      </w:r>
    </w:p>
    <w:p w14:paraId="4A17CCEB"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10.12 Os candidatos aprovados e posteriormente contratados estarão sujeitos ao cumprimento do horário de trabalho determinado pela </w:t>
      </w:r>
      <w:r w:rsidRPr="00BD646C">
        <w:rPr>
          <w:rFonts w:ascii="Arial" w:eastAsia="Batang" w:hAnsi="Arial" w:cs="Arial"/>
          <w:b/>
        </w:rPr>
        <w:t>Secretaria Municipal de Saúde,</w:t>
      </w:r>
      <w:r w:rsidRPr="00BD646C">
        <w:rPr>
          <w:rFonts w:ascii="Arial" w:eastAsia="Batang" w:hAnsi="Arial" w:cs="Arial"/>
        </w:rPr>
        <w:t xml:space="preserve"> no ato de sua convocação, na impossibilidade de cumprir com horário determinado, </w:t>
      </w:r>
      <w:proofErr w:type="gramStart"/>
      <w:r w:rsidRPr="00BD646C">
        <w:rPr>
          <w:rFonts w:ascii="Arial" w:eastAsia="Batang" w:hAnsi="Arial" w:cs="Arial"/>
        </w:rPr>
        <w:t>o mesmo</w:t>
      </w:r>
      <w:proofErr w:type="gramEnd"/>
      <w:r w:rsidRPr="00BD646C">
        <w:rPr>
          <w:rFonts w:ascii="Arial" w:eastAsia="Batang" w:hAnsi="Arial" w:cs="Arial"/>
        </w:rPr>
        <w:t xml:space="preserve"> terá seu contrato automaticamente rescindido. </w:t>
      </w:r>
    </w:p>
    <w:p w14:paraId="0E1D3694" w14:textId="77777777" w:rsidR="0084143F" w:rsidRPr="00BD646C" w:rsidRDefault="0084143F" w:rsidP="0084143F">
      <w:pPr>
        <w:spacing w:after="0"/>
        <w:jc w:val="both"/>
        <w:rPr>
          <w:rFonts w:ascii="Arial" w:eastAsia="Batang" w:hAnsi="Arial" w:cs="Arial"/>
        </w:rPr>
      </w:pPr>
      <w:r w:rsidRPr="00BD646C">
        <w:rPr>
          <w:rFonts w:ascii="Arial" w:eastAsia="Batang" w:hAnsi="Arial" w:cs="Arial"/>
        </w:rPr>
        <w:t xml:space="preserve">10.13 Fica eleito o Foro da Comarca de Peçanha (MG) para dirimir quaisquer divergências relacionadas a este processo Seletivo. </w:t>
      </w:r>
    </w:p>
    <w:p w14:paraId="11C39220" w14:textId="77777777" w:rsidR="0084143F" w:rsidRPr="00BD646C" w:rsidRDefault="0084143F" w:rsidP="0084143F">
      <w:pPr>
        <w:spacing w:after="0"/>
        <w:jc w:val="both"/>
        <w:rPr>
          <w:rFonts w:ascii="Arial" w:eastAsia="Batang" w:hAnsi="Arial" w:cs="Arial"/>
        </w:rPr>
      </w:pPr>
    </w:p>
    <w:p w14:paraId="16C99E9C" w14:textId="77777777" w:rsidR="0084143F" w:rsidRPr="00BD646C" w:rsidRDefault="0084143F" w:rsidP="0084143F">
      <w:pPr>
        <w:spacing w:after="0"/>
        <w:jc w:val="center"/>
        <w:rPr>
          <w:rFonts w:ascii="Arial" w:eastAsia="Batang" w:hAnsi="Arial" w:cs="Arial"/>
        </w:rPr>
      </w:pPr>
      <w:r w:rsidRPr="00BD646C">
        <w:rPr>
          <w:rFonts w:ascii="Arial" w:eastAsia="Batang" w:hAnsi="Arial" w:cs="Arial"/>
        </w:rPr>
        <w:t xml:space="preserve">São José do Jacuri-MG, </w:t>
      </w:r>
      <w:r w:rsidR="00872516" w:rsidRPr="00BD646C">
        <w:rPr>
          <w:rFonts w:ascii="Arial" w:eastAsia="Batang" w:hAnsi="Arial" w:cs="Arial"/>
        </w:rPr>
        <w:t>29</w:t>
      </w:r>
      <w:r w:rsidRPr="00BD646C">
        <w:rPr>
          <w:rFonts w:ascii="Arial" w:eastAsia="Batang" w:hAnsi="Arial" w:cs="Arial"/>
        </w:rPr>
        <w:t xml:space="preserve"> de maio de 2025.</w:t>
      </w:r>
    </w:p>
    <w:p w14:paraId="4FD67700" w14:textId="77777777" w:rsidR="0084143F" w:rsidRPr="00BD646C" w:rsidRDefault="0084143F" w:rsidP="0084143F">
      <w:pPr>
        <w:spacing w:after="0"/>
        <w:jc w:val="center"/>
        <w:rPr>
          <w:rFonts w:ascii="Arial" w:eastAsia="Batang" w:hAnsi="Arial" w:cs="Arial"/>
          <w:highlight w:val="yellow"/>
        </w:rPr>
      </w:pPr>
    </w:p>
    <w:p w14:paraId="71A01AE8" w14:textId="77777777" w:rsidR="0084143F" w:rsidRPr="00BD646C" w:rsidRDefault="0084143F" w:rsidP="0084143F">
      <w:pPr>
        <w:spacing w:after="0"/>
        <w:jc w:val="center"/>
        <w:rPr>
          <w:rFonts w:ascii="Arial" w:eastAsia="Batang" w:hAnsi="Arial" w:cs="Arial"/>
          <w:highlight w:val="yellow"/>
        </w:rPr>
      </w:pPr>
    </w:p>
    <w:p w14:paraId="2635234E" w14:textId="77777777" w:rsidR="0084143F" w:rsidRPr="00BD646C" w:rsidRDefault="0084143F" w:rsidP="0084143F">
      <w:pPr>
        <w:spacing w:after="0"/>
        <w:jc w:val="center"/>
        <w:rPr>
          <w:rFonts w:ascii="Arial" w:eastAsia="Batang" w:hAnsi="Arial" w:cs="Arial"/>
          <w:highlight w:val="yellow"/>
        </w:rPr>
      </w:pPr>
    </w:p>
    <w:p w14:paraId="5F9825E6" w14:textId="77777777" w:rsidR="0084143F" w:rsidRPr="00BD646C" w:rsidRDefault="0084143F" w:rsidP="0084143F">
      <w:pPr>
        <w:spacing w:after="0"/>
        <w:jc w:val="center"/>
        <w:rPr>
          <w:rFonts w:ascii="Arial" w:eastAsia="Batang" w:hAnsi="Arial" w:cs="Arial"/>
          <w:highlight w:val="yellow"/>
        </w:rPr>
      </w:pPr>
    </w:p>
    <w:p w14:paraId="6AF2DC18" w14:textId="77777777" w:rsidR="0084143F" w:rsidRPr="00BD646C" w:rsidRDefault="0084143F" w:rsidP="0084143F">
      <w:pPr>
        <w:spacing w:after="0"/>
        <w:jc w:val="center"/>
        <w:rPr>
          <w:rFonts w:ascii="Arial" w:eastAsia="Batang" w:hAnsi="Arial" w:cs="Arial"/>
          <w:b/>
        </w:rPr>
      </w:pPr>
      <w:r w:rsidRPr="00BD646C">
        <w:rPr>
          <w:rFonts w:ascii="Arial" w:eastAsia="Batang" w:hAnsi="Arial" w:cs="Arial"/>
          <w:b/>
        </w:rPr>
        <w:t>Fernanda Moreira Dias</w:t>
      </w:r>
    </w:p>
    <w:p w14:paraId="01F26202" w14:textId="77777777" w:rsidR="0084143F" w:rsidRPr="00BD646C" w:rsidRDefault="0084143F" w:rsidP="0084143F">
      <w:pPr>
        <w:spacing w:after="0"/>
        <w:jc w:val="center"/>
        <w:rPr>
          <w:rFonts w:ascii="Arial" w:eastAsia="Batang" w:hAnsi="Arial" w:cs="Arial"/>
        </w:rPr>
      </w:pPr>
      <w:r w:rsidRPr="00BD646C">
        <w:rPr>
          <w:rFonts w:ascii="Arial" w:eastAsia="Batang" w:hAnsi="Arial" w:cs="Arial"/>
        </w:rPr>
        <w:t>Secretária Municipal de Saúde</w:t>
      </w:r>
    </w:p>
    <w:p w14:paraId="4AA69FBF" w14:textId="77777777" w:rsidR="0084143F" w:rsidRPr="00BD646C" w:rsidRDefault="0084143F" w:rsidP="0084143F">
      <w:pPr>
        <w:spacing w:after="0"/>
        <w:jc w:val="center"/>
        <w:rPr>
          <w:rFonts w:ascii="Arial" w:eastAsia="Batang" w:hAnsi="Arial" w:cs="Arial"/>
          <w:sz w:val="18"/>
          <w:szCs w:val="18"/>
        </w:rPr>
      </w:pPr>
    </w:p>
    <w:p w14:paraId="754B44FE" w14:textId="77777777" w:rsidR="0084143F" w:rsidRPr="00BD646C" w:rsidRDefault="0084143F" w:rsidP="0084143F">
      <w:pPr>
        <w:spacing w:after="0"/>
        <w:jc w:val="center"/>
        <w:rPr>
          <w:rFonts w:ascii="Arial" w:eastAsia="Batang" w:hAnsi="Arial" w:cs="Arial"/>
          <w:sz w:val="18"/>
          <w:szCs w:val="18"/>
        </w:rPr>
      </w:pPr>
    </w:p>
    <w:p w14:paraId="63A2B69D" w14:textId="77777777" w:rsidR="0084143F" w:rsidRPr="00BD646C" w:rsidRDefault="0084143F" w:rsidP="0084143F">
      <w:pPr>
        <w:rPr>
          <w:rFonts w:ascii="Arial" w:eastAsia="Batang" w:hAnsi="Arial" w:cs="Arial"/>
          <w:sz w:val="18"/>
          <w:szCs w:val="18"/>
        </w:rPr>
      </w:pPr>
    </w:p>
    <w:p w14:paraId="74448610" w14:textId="77777777" w:rsidR="00872516" w:rsidRPr="00BD646C" w:rsidRDefault="00872516" w:rsidP="0084143F">
      <w:pPr>
        <w:rPr>
          <w:rFonts w:ascii="Arial" w:eastAsia="Batang" w:hAnsi="Arial" w:cs="Arial"/>
          <w:sz w:val="18"/>
          <w:szCs w:val="18"/>
        </w:rPr>
      </w:pPr>
    </w:p>
    <w:p w14:paraId="03D81CA3" w14:textId="77777777" w:rsidR="00872516" w:rsidRPr="00BD646C" w:rsidRDefault="00872516" w:rsidP="0084143F">
      <w:pPr>
        <w:rPr>
          <w:rFonts w:ascii="Arial" w:eastAsia="Batang" w:hAnsi="Arial" w:cs="Arial"/>
          <w:sz w:val="18"/>
          <w:szCs w:val="18"/>
        </w:rPr>
      </w:pPr>
    </w:p>
    <w:p w14:paraId="14CF4068" w14:textId="77777777" w:rsidR="00872516" w:rsidRPr="00BD646C" w:rsidRDefault="00872516" w:rsidP="0084143F">
      <w:pPr>
        <w:rPr>
          <w:rFonts w:ascii="Arial" w:eastAsia="Batang" w:hAnsi="Arial" w:cs="Arial"/>
          <w:sz w:val="18"/>
          <w:szCs w:val="18"/>
        </w:rPr>
      </w:pPr>
    </w:p>
    <w:p w14:paraId="6DE6892E" w14:textId="77777777" w:rsidR="0084143F" w:rsidRPr="00BD646C" w:rsidRDefault="0084143F" w:rsidP="0084143F">
      <w:pPr>
        <w:spacing w:after="160"/>
        <w:jc w:val="center"/>
        <w:rPr>
          <w:rFonts w:ascii="Arial" w:eastAsia="Batang" w:hAnsi="Arial" w:cs="Arial"/>
          <w:b/>
          <w:color w:val="000000" w:themeColor="text1"/>
        </w:rPr>
      </w:pPr>
    </w:p>
    <w:p w14:paraId="34913C7C" w14:textId="77777777" w:rsidR="00A01ECA" w:rsidRPr="00BD646C" w:rsidRDefault="00A01ECA" w:rsidP="0084143F">
      <w:pPr>
        <w:spacing w:after="160"/>
        <w:jc w:val="center"/>
        <w:rPr>
          <w:rFonts w:ascii="Arial" w:eastAsia="Batang" w:hAnsi="Arial" w:cs="Arial"/>
          <w:b/>
          <w:color w:val="000000" w:themeColor="text1"/>
        </w:rPr>
      </w:pPr>
    </w:p>
    <w:p w14:paraId="40299AC7" w14:textId="77777777" w:rsidR="0084143F" w:rsidRPr="00BD646C" w:rsidRDefault="0084143F" w:rsidP="0084143F">
      <w:pPr>
        <w:spacing w:after="160"/>
        <w:jc w:val="center"/>
        <w:rPr>
          <w:rFonts w:ascii="Arial" w:eastAsia="Batang" w:hAnsi="Arial" w:cs="Arial"/>
          <w:b/>
          <w:color w:val="000000" w:themeColor="text1"/>
        </w:rPr>
      </w:pPr>
      <w:r w:rsidRPr="00BD646C">
        <w:rPr>
          <w:rFonts w:ascii="Arial" w:eastAsia="Batang" w:hAnsi="Arial" w:cs="Arial"/>
          <w:b/>
          <w:color w:val="000000" w:themeColor="text1"/>
        </w:rPr>
        <w:lastRenderedPageBreak/>
        <w:t xml:space="preserve">ANEXO I </w:t>
      </w:r>
    </w:p>
    <w:p w14:paraId="1723A1E2" w14:textId="77777777" w:rsidR="0084143F" w:rsidRPr="00BD646C" w:rsidRDefault="0084143F" w:rsidP="0084143F">
      <w:pPr>
        <w:spacing w:after="160"/>
        <w:jc w:val="center"/>
        <w:rPr>
          <w:rFonts w:ascii="Arial" w:eastAsia="Batang" w:hAnsi="Arial" w:cs="Arial"/>
          <w:b/>
          <w:color w:val="000000" w:themeColor="text1"/>
        </w:rPr>
      </w:pPr>
      <w:r w:rsidRPr="00BD646C">
        <w:rPr>
          <w:rFonts w:ascii="Arial" w:eastAsia="Batang" w:hAnsi="Arial" w:cs="Arial"/>
          <w:b/>
          <w:color w:val="000000" w:themeColor="text1"/>
        </w:rPr>
        <w:t>QUADRO DE FUNÇÕES TEMPORÁRIAS / CONTRATAÇÃO</w:t>
      </w:r>
    </w:p>
    <w:tbl>
      <w:tblPr>
        <w:tblW w:w="11517" w:type="dxa"/>
        <w:tblInd w:w="-1507" w:type="dxa"/>
        <w:tblCellMar>
          <w:left w:w="70" w:type="dxa"/>
          <w:right w:w="70" w:type="dxa"/>
        </w:tblCellMar>
        <w:tblLook w:val="04A0" w:firstRow="1" w:lastRow="0" w:firstColumn="1" w:lastColumn="0" w:noHBand="0" w:noVBand="1"/>
      </w:tblPr>
      <w:tblGrid>
        <w:gridCol w:w="421"/>
        <w:gridCol w:w="1648"/>
        <w:gridCol w:w="1301"/>
        <w:gridCol w:w="1818"/>
        <w:gridCol w:w="1701"/>
        <w:gridCol w:w="992"/>
        <w:gridCol w:w="992"/>
        <w:gridCol w:w="1461"/>
        <w:gridCol w:w="1208"/>
      </w:tblGrid>
      <w:tr w:rsidR="002228E9" w:rsidRPr="00BD646C" w14:paraId="79BD2F57" w14:textId="77777777" w:rsidTr="002228E9">
        <w:trPr>
          <w:trHeight w:val="312"/>
        </w:trPr>
        <w:tc>
          <w:tcPr>
            <w:tcW w:w="421"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D06098E"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 </w:t>
            </w:r>
          </w:p>
        </w:tc>
        <w:tc>
          <w:tcPr>
            <w:tcW w:w="1648" w:type="dxa"/>
            <w:tcBorders>
              <w:top w:val="single" w:sz="4" w:space="0" w:color="auto"/>
              <w:left w:val="nil"/>
              <w:bottom w:val="single" w:sz="4" w:space="0" w:color="auto"/>
              <w:right w:val="single" w:sz="4" w:space="0" w:color="auto"/>
            </w:tcBorders>
            <w:shd w:val="clear" w:color="000000" w:fill="D9E1F2"/>
            <w:noWrap/>
            <w:vAlign w:val="center"/>
            <w:hideMark/>
          </w:tcPr>
          <w:p w14:paraId="7BA97E19" w14:textId="77777777" w:rsidR="0084143F" w:rsidRPr="00BD646C" w:rsidRDefault="0084143F" w:rsidP="00812A7B">
            <w:pPr>
              <w:spacing w:after="0" w:line="240" w:lineRule="auto"/>
              <w:jc w:val="center"/>
              <w:rPr>
                <w:rFonts w:ascii="Arial" w:eastAsia="Times New Roman" w:hAnsi="Arial" w:cs="Arial"/>
                <w:b/>
                <w:bCs/>
                <w:color w:val="000000"/>
                <w:sz w:val="24"/>
                <w:szCs w:val="24"/>
                <w:lang w:eastAsia="pt-BR"/>
              </w:rPr>
            </w:pPr>
            <w:r w:rsidRPr="00BD646C">
              <w:rPr>
                <w:rFonts w:ascii="Arial" w:eastAsia="Times New Roman" w:hAnsi="Arial" w:cs="Arial"/>
                <w:b/>
                <w:bCs/>
                <w:color w:val="000000"/>
                <w:sz w:val="24"/>
                <w:szCs w:val="24"/>
                <w:lang w:eastAsia="pt-BR"/>
              </w:rPr>
              <w:t>Cargo</w:t>
            </w:r>
          </w:p>
        </w:tc>
        <w:tc>
          <w:tcPr>
            <w:tcW w:w="1276" w:type="dxa"/>
            <w:tcBorders>
              <w:top w:val="single" w:sz="4" w:space="0" w:color="auto"/>
              <w:left w:val="nil"/>
              <w:bottom w:val="single" w:sz="4" w:space="0" w:color="auto"/>
              <w:right w:val="single" w:sz="4" w:space="0" w:color="auto"/>
            </w:tcBorders>
            <w:shd w:val="clear" w:color="000000" w:fill="D9E1F2"/>
            <w:noWrap/>
            <w:vAlign w:val="center"/>
            <w:hideMark/>
          </w:tcPr>
          <w:p w14:paraId="30578C67" w14:textId="77777777" w:rsidR="0084143F" w:rsidRPr="00BD646C" w:rsidRDefault="0084143F" w:rsidP="00812A7B">
            <w:pPr>
              <w:spacing w:after="0" w:line="240" w:lineRule="auto"/>
              <w:jc w:val="center"/>
              <w:rPr>
                <w:rFonts w:ascii="Arial" w:eastAsia="Times New Roman" w:hAnsi="Arial" w:cs="Arial"/>
                <w:b/>
                <w:bCs/>
                <w:color w:val="000000"/>
                <w:sz w:val="24"/>
                <w:szCs w:val="24"/>
                <w:lang w:eastAsia="pt-BR"/>
              </w:rPr>
            </w:pPr>
            <w:r w:rsidRPr="00BD646C">
              <w:rPr>
                <w:rFonts w:ascii="Arial" w:eastAsia="Times New Roman" w:hAnsi="Arial" w:cs="Arial"/>
                <w:b/>
                <w:bCs/>
                <w:color w:val="000000"/>
                <w:sz w:val="24"/>
                <w:szCs w:val="24"/>
                <w:lang w:eastAsia="pt-BR"/>
              </w:rPr>
              <w:t>Lei atualizada</w:t>
            </w:r>
          </w:p>
        </w:tc>
        <w:tc>
          <w:tcPr>
            <w:tcW w:w="1818" w:type="dxa"/>
            <w:tcBorders>
              <w:top w:val="single" w:sz="4" w:space="0" w:color="auto"/>
              <w:left w:val="nil"/>
              <w:bottom w:val="single" w:sz="4" w:space="0" w:color="auto"/>
              <w:right w:val="single" w:sz="4" w:space="0" w:color="auto"/>
            </w:tcBorders>
            <w:shd w:val="clear" w:color="000000" w:fill="D9E1F2"/>
            <w:noWrap/>
            <w:vAlign w:val="center"/>
            <w:hideMark/>
          </w:tcPr>
          <w:p w14:paraId="29B2270F" w14:textId="77777777" w:rsidR="0084143F" w:rsidRPr="00BD646C" w:rsidRDefault="0084143F" w:rsidP="00812A7B">
            <w:pPr>
              <w:spacing w:after="0" w:line="240" w:lineRule="auto"/>
              <w:jc w:val="center"/>
              <w:rPr>
                <w:rFonts w:ascii="Arial" w:eastAsia="Times New Roman" w:hAnsi="Arial" w:cs="Arial"/>
                <w:b/>
                <w:bCs/>
                <w:color w:val="000000"/>
                <w:sz w:val="24"/>
                <w:szCs w:val="24"/>
                <w:lang w:eastAsia="pt-BR"/>
              </w:rPr>
            </w:pPr>
            <w:r w:rsidRPr="00BD646C">
              <w:rPr>
                <w:rFonts w:ascii="Arial" w:eastAsia="Times New Roman" w:hAnsi="Arial" w:cs="Arial"/>
                <w:b/>
                <w:bCs/>
                <w:color w:val="000000"/>
                <w:sz w:val="24"/>
                <w:szCs w:val="24"/>
                <w:lang w:eastAsia="pt-BR"/>
              </w:rPr>
              <w:t>Escolaridade</w:t>
            </w:r>
          </w:p>
        </w:tc>
        <w:tc>
          <w:tcPr>
            <w:tcW w:w="1701" w:type="dxa"/>
            <w:tcBorders>
              <w:top w:val="single" w:sz="4" w:space="0" w:color="auto"/>
              <w:left w:val="nil"/>
              <w:bottom w:val="single" w:sz="4" w:space="0" w:color="auto"/>
              <w:right w:val="single" w:sz="4" w:space="0" w:color="auto"/>
            </w:tcBorders>
            <w:shd w:val="clear" w:color="000000" w:fill="D9E1F2"/>
            <w:noWrap/>
            <w:vAlign w:val="center"/>
            <w:hideMark/>
          </w:tcPr>
          <w:p w14:paraId="3291238C" w14:textId="77777777" w:rsidR="0084143F" w:rsidRPr="00BD646C" w:rsidRDefault="0084143F" w:rsidP="00812A7B">
            <w:pPr>
              <w:spacing w:after="0" w:line="240" w:lineRule="auto"/>
              <w:jc w:val="center"/>
              <w:rPr>
                <w:rFonts w:ascii="Arial" w:eastAsia="Times New Roman" w:hAnsi="Arial" w:cs="Arial"/>
                <w:b/>
                <w:bCs/>
                <w:color w:val="000000"/>
                <w:sz w:val="24"/>
                <w:szCs w:val="24"/>
                <w:lang w:eastAsia="pt-BR"/>
              </w:rPr>
            </w:pPr>
            <w:r w:rsidRPr="00BD646C">
              <w:rPr>
                <w:rFonts w:ascii="Arial" w:eastAsia="Times New Roman" w:hAnsi="Arial" w:cs="Arial"/>
                <w:b/>
                <w:bCs/>
                <w:color w:val="000000"/>
                <w:sz w:val="24"/>
                <w:szCs w:val="24"/>
                <w:lang w:eastAsia="pt-BR"/>
              </w:rPr>
              <w:t>Vencimento</w:t>
            </w:r>
          </w:p>
        </w:tc>
        <w:tc>
          <w:tcPr>
            <w:tcW w:w="992" w:type="dxa"/>
            <w:tcBorders>
              <w:top w:val="single" w:sz="4" w:space="0" w:color="auto"/>
              <w:left w:val="nil"/>
              <w:bottom w:val="single" w:sz="4" w:space="0" w:color="auto"/>
              <w:right w:val="single" w:sz="4" w:space="0" w:color="auto"/>
            </w:tcBorders>
            <w:shd w:val="clear" w:color="000000" w:fill="D9E1F2"/>
            <w:noWrap/>
            <w:vAlign w:val="center"/>
            <w:hideMark/>
          </w:tcPr>
          <w:p w14:paraId="050D7513" w14:textId="77777777" w:rsidR="0084143F" w:rsidRPr="00BD646C" w:rsidRDefault="0084143F" w:rsidP="00812A7B">
            <w:pPr>
              <w:spacing w:after="0" w:line="240" w:lineRule="auto"/>
              <w:jc w:val="center"/>
              <w:rPr>
                <w:rFonts w:ascii="Arial" w:eastAsia="Times New Roman" w:hAnsi="Arial" w:cs="Arial"/>
                <w:b/>
                <w:bCs/>
                <w:color w:val="000000"/>
                <w:sz w:val="24"/>
                <w:szCs w:val="24"/>
                <w:lang w:eastAsia="pt-BR"/>
              </w:rPr>
            </w:pPr>
            <w:r w:rsidRPr="00BD646C">
              <w:rPr>
                <w:rFonts w:ascii="Arial" w:eastAsia="Times New Roman" w:hAnsi="Arial" w:cs="Arial"/>
                <w:b/>
                <w:bCs/>
                <w:color w:val="000000"/>
                <w:sz w:val="24"/>
                <w:szCs w:val="24"/>
                <w:lang w:eastAsia="pt-BR"/>
              </w:rPr>
              <w:t>Carga horaria</w:t>
            </w:r>
          </w:p>
        </w:tc>
        <w:tc>
          <w:tcPr>
            <w:tcW w:w="992" w:type="dxa"/>
            <w:tcBorders>
              <w:top w:val="single" w:sz="4" w:space="0" w:color="auto"/>
              <w:left w:val="nil"/>
              <w:bottom w:val="single" w:sz="4" w:space="0" w:color="auto"/>
              <w:right w:val="single" w:sz="4" w:space="0" w:color="auto"/>
            </w:tcBorders>
            <w:shd w:val="clear" w:color="000000" w:fill="D9E1F2"/>
            <w:noWrap/>
            <w:vAlign w:val="center"/>
            <w:hideMark/>
          </w:tcPr>
          <w:p w14:paraId="70510AC1" w14:textId="77777777" w:rsidR="0084143F" w:rsidRPr="00BD646C" w:rsidRDefault="0084143F" w:rsidP="00812A7B">
            <w:pPr>
              <w:spacing w:after="0" w:line="240" w:lineRule="auto"/>
              <w:jc w:val="center"/>
              <w:rPr>
                <w:rFonts w:ascii="Arial" w:eastAsia="Times New Roman" w:hAnsi="Arial" w:cs="Arial"/>
                <w:b/>
                <w:bCs/>
                <w:color w:val="000000"/>
                <w:sz w:val="24"/>
                <w:szCs w:val="24"/>
                <w:lang w:eastAsia="pt-BR"/>
              </w:rPr>
            </w:pPr>
            <w:r w:rsidRPr="00BD646C">
              <w:rPr>
                <w:rFonts w:ascii="Arial" w:eastAsia="Times New Roman" w:hAnsi="Arial" w:cs="Arial"/>
                <w:b/>
                <w:bCs/>
                <w:color w:val="000000"/>
                <w:sz w:val="24"/>
                <w:szCs w:val="24"/>
                <w:lang w:eastAsia="pt-BR"/>
              </w:rPr>
              <w:t>Vagas criadas</w:t>
            </w:r>
          </w:p>
        </w:tc>
        <w:tc>
          <w:tcPr>
            <w:tcW w:w="1461" w:type="dxa"/>
            <w:tcBorders>
              <w:top w:val="single" w:sz="4" w:space="0" w:color="auto"/>
              <w:left w:val="nil"/>
              <w:bottom w:val="single" w:sz="4" w:space="0" w:color="auto"/>
              <w:right w:val="single" w:sz="4" w:space="0" w:color="auto"/>
            </w:tcBorders>
            <w:shd w:val="clear" w:color="000000" w:fill="D9E1F2"/>
            <w:noWrap/>
            <w:vAlign w:val="center"/>
            <w:hideMark/>
          </w:tcPr>
          <w:p w14:paraId="7016786F" w14:textId="77777777" w:rsidR="0084143F" w:rsidRPr="00BD646C" w:rsidRDefault="0084143F" w:rsidP="00812A7B">
            <w:pPr>
              <w:spacing w:after="0" w:line="240" w:lineRule="auto"/>
              <w:jc w:val="center"/>
              <w:rPr>
                <w:rFonts w:ascii="Arial" w:eastAsia="Times New Roman" w:hAnsi="Arial" w:cs="Arial"/>
                <w:b/>
                <w:bCs/>
                <w:color w:val="000000"/>
                <w:sz w:val="24"/>
                <w:szCs w:val="24"/>
                <w:lang w:eastAsia="pt-BR"/>
              </w:rPr>
            </w:pPr>
            <w:r w:rsidRPr="00BD646C">
              <w:rPr>
                <w:rFonts w:ascii="Arial" w:eastAsia="Times New Roman" w:hAnsi="Arial" w:cs="Arial"/>
                <w:b/>
                <w:bCs/>
                <w:color w:val="000000"/>
                <w:sz w:val="24"/>
                <w:szCs w:val="24"/>
                <w:lang w:eastAsia="pt-BR"/>
              </w:rPr>
              <w:t>Vagas disponíveis</w:t>
            </w:r>
          </w:p>
        </w:tc>
        <w:tc>
          <w:tcPr>
            <w:tcW w:w="1208" w:type="dxa"/>
            <w:tcBorders>
              <w:top w:val="single" w:sz="4" w:space="0" w:color="auto"/>
              <w:left w:val="nil"/>
              <w:bottom w:val="single" w:sz="4" w:space="0" w:color="auto"/>
              <w:right w:val="single" w:sz="4" w:space="0" w:color="auto"/>
            </w:tcBorders>
            <w:shd w:val="clear" w:color="000000" w:fill="D9E1F2"/>
            <w:noWrap/>
            <w:vAlign w:val="center"/>
            <w:hideMark/>
          </w:tcPr>
          <w:p w14:paraId="291730F0" w14:textId="77777777" w:rsidR="0084143F" w:rsidRPr="00BD646C" w:rsidRDefault="0084143F" w:rsidP="00812A7B">
            <w:pPr>
              <w:spacing w:after="0" w:line="240" w:lineRule="auto"/>
              <w:jc w:val="center"/>
              <w:rPr>
                <w:rFonts w:ascii="Arial" w:eastAsia="Times New Roman" w:hAnsi="Arial" w:cs="Arial"/>
                <w:b/>
                <w:bCs/>
                <w:color w:val="000000"/>
                <w:sz w:val="24"/>
                <w:szCs w:val="24"/>
                <w:lang w:eastAsia="pt-BR"/>
              </w:rPr>
            </w:pPr>
            <w:r w:rsidRPr="00BD646C">
              <w:rPr>
                <w:rFonts w:ascii="Arial" w:eastAsia="Times New Roman" w:hAnsi="Arial" w:cs="Arial"/>
                <w:b/>
                <w:bCs/>
                <w:color w:val="000000"/>
                <w:sz w:val="24"/>
                <w:szCs w:val="24"/>
                <w:lang w:eastAsia="pt-BR"/>
              </w:rPr>
              <w:t>Vagas processo</w:t>
            </w:r>
          </w:p>
        </w:tc>
      </w:tr>
      <w:tr w:rsidR="0084143F" w:rsidRPr="00BD646C" w14:paraId="62EE9CC2" w14:textId="77777777" w:rsidTr="002228E9">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9CE19BC"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c>
          <w:tcPr>
            <w:tcW w:w="1648" w:type="dxa"/>
            <w:tcBorders>
              <w:top w:val="nil"/>
              <w:left w:val="nil"/>
              <w:bottom w:val="single" w:sz="4" w:space="0" w:color="auto"/>
              <w:right w:val="single" w:sz="4" w:space="0" w:color="auto"/>
            </w:tcBorders>
            <w:shd w:val="clear" w:color="auto" w:fill="auto"/>
            <w:noWrap/>
            <w:vAlign w:val="bottom"/>
            <w:hideMark/>
          </w:tcPr>
          <w:p w14:paraId="22BE2853"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Fonoaudiólogo</w:t>
            </w:r>
          </w:p>
        </w:tc>
        <w:tc>
          <w:tcPr>
            <w:tcW w:w="1276" w:type="dxa"/>
            <w:tcBorders>
              <w:top w:val="nil"/>
              <w:left w:val="nil"/>
              <w:bottom w:val="single" w:sz="4" w:space="0" w:color="auto"/>
              <w:right w:val="single" w:sz="4" w:space="0" w:color="auto"/>
            </w:tcBorders>
            <w:shd w:val="clear" w:color="auto" w:fill="auto"/>
            <w:noWrap/>
            <w:vAlign w:val="bottom"/>
            <w:hideMark/>
          </w:tcPr>
          <w:p w14:paraId="741DC89F"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1259/2025</w:t>
            </w:r>
          </w:p>
        </w:tc>
        <w:tc>
          <w:tcPr>
            <w:tcW w:w="1818" w:type="dxa"/>
            <w:tcBorders>
              <w:top w:val="nil"/>
              <w:left w:val="nil"/>
              <w:bottom w:val="single" w:sz="4" w:space="0" w:color="auto"/>
              <w:right w:val="single" w:sz="4" w:space="0" w:color="auto"/>
            </w:tcBorders>
            <w:shd w:val="clear" w:color="auto" w:fill="auto"/>
            <w:noWrap/>
            <w:vAlign w:val="bottom"/>
            <w:hideMark/>
          </w:tcPr>
          <w:p w14:paraId="35A67F1D"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Nível Superior</w:t>
            </w:r>
          </w:p>
        </w:tc>
        <w:tc>
          <w:tcPr>
            <w:tcW w:w="1701" w:type="dxa"/>
            <w:tcBorders>
              <w:top w:val="nil"/>
              <w:left w:val="nil"/>
              <w:bottom w:val="single" w:sz="4" w:space="0" w:color="auto"/>
              <w:right w:val="single" w:sz="4" w:space="0" w:color="auto"/>
            </w:tcBorders>
            <w:shd w:val="clear" w:color="auto" w:fill="auto"/>
            <w:noWrap/>
            <w:vAlign w:val="bottom"/>
            <w:hideMark/>
          </w:tcPr>
          <w:p w14:paraId="4F673F0C" w14:textId="077A53DF"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 xml:space="preserve">R$    3.800,00 </w:t>
            </w:r>
          </w:p>
        </w:tc>
        <w:tc>
          <w:tcPr>
            <w:tcW w:w="992" w:type="dxa"/>
            <w:tcBorders>
              <w:top w:val="nil"/>
              <w:left w:val="nil"/>
              <w:bottom w:val="single" w:sz="4" w:space="0" w:color="auto"/>
              <w:right w:val="single" w:sz="4" w:space="0" w:color="auto"/>
            </w:tcBorders>
            <w:shd w:val="clear" w:color="auto" w:fill="auto"/>
            <w:noWrap/>
            <w:vAlign w:val="bottom"/>
            <w:hideMark/>
          </w:tcPr>
          <w:p w14:paraId="46EA7C16"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20</w:t>
            </w:r>
          </w:p>
        </w:tc>
        <w:tc>
          <w:tcPr>
            <w:tcW w:w="992" w:type="dxa"/>
            <w:tcBorders>
              <w:top w:val="nil"/>
              <w:left w:val="nil"/>
              <w:bottom w:val="single" w:sz="4" w:space="0" w:color="auto"/>
              <w:right w:val="single" w:sz="4" w:space="0" w:color="auto"/>
            </w:tcBorders>
            <w:shd w:val="clear" w:color="auto" w:fill="auto"/>
            <w:noWrap/>
            <w:vAlign w:val="bottom"/>
            <w:hideMark/>
          </w:tcPr>
          <w:p w14:paraId="2CA731D5"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c>
          <w:tcPr>
            <w:tcW w:w="1461" w:type="dxa"/>
            <w:tcBorders>
              <w:top w:val="nil"/>
              <w:left w:val="nil"/>
              <w:bottom w:val="single" w:sz="4" w:space="0" w:color="auto"/>
              <w:right w:val="single" w:sz="4" w:space="0" w:color="auto"/>
            </w:tcBorders>
            <w:shd w:val="clear" w:color="auto" w:fill="auto"/>
            <w:noWrap/>
            <w:vAlign w:val="bottom"/>
            <w:hideMark/>
          </w:tcPr>
          <w:p w14:paraId="252F8A0D"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c>
          <w:tcPr>
            <w:tcW w:w="1208" w:type="dxa"/>
            <w:tcBorders>
              <w:top w:val="nil"/>
              <w:left w:val="nil"/>
              <w:bottom w:val="single" w:sz="4" w:space="0" w:color="auto"/>
              <w:right w:val="single" w:sz="4" w:space="0" w:color="auto"/>
            </w:tcBorders>
            <w:shd w:val="clear" w:color="auto" w:fill="auto"/>
            <w:noWrap/>
            <w:vAlign w:val="bottom"/>
            <w:hideMark/>
          </w:tcPr>
          <w:p w14:paraId="2BCFEE1D"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r>
      <w:tr w:rsidR="0084143F" w:rsidRPr="00BD646C" w14:paraId="6118371B" w14:textId="77777777" w:rsidTr="002228E9">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700B097"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2</w:t>
            </w:r>
          </w:p>
        </w:tc>
        <w:tc>
          <w:tcPr>
            <w:tcW w:w="1648" w:type="dxa"/>
            <w:tcBorders>
              <w:top w:val="nil"/>
              <w:left w:val="nil"/>
              <w:bottom w:val="single" w:sz="4" w:space="0" w:color="auto"/>
              <w:right w:val="single" w:sz="4" w:space="0" w:color="auto"/>
            </w:tcBorders>
            <w:shd w:val="clear" w:color="auto" w:fill="auto"/>
            <w:noWrap/>
            <w:vAlign w:val="bottom"/>
            <w:hideMark/>
          </w:tcPr>
          <w:p w14:paraId="70838332"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Terapeuta Ocupacional</w:t>
            </w:r>
          </w:p>
        </w:tc>
        <w:tc>
          <w:tcPr>
            <w:tcW w:w="1276" w:type="dxa"/>
            <w:tcBorders>
              <w:top w:val="nil"/>
              <w:left w:val="nil"/>
              <w:bottom w:val="single" w:sz="4" w:space="0" w:color="auto"/>
              <w:right w:val="single" w:sz="4" w:space="0" w:color="auto"/>
            </w:tcBorders>
            <w:shd w:val="clear" w:color="auto" w:fill="auto"/>
            <w:noWrap/>
            <w:vAlign w:val="bottom"/>
            <w:hideMark/>
          </w:tcPr>
          <w:p w14:paraId="004CF633"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1259/2025</w:t>
            </w:r>
          </w:p>
        </w:tc>
        <w:tc>
          <w:tcPr>
            <w:tcW w:w="1818" w:type="dxa"/>
            <w:tcBorders>
              <w:top w:val="nil"/>
              <w:left w:val="nil"/>
              <w:bottom w:val="single" w:sz="4" w:space="0" w:color="auto"/>
              <w:right w:val="single" w:sz="4" w:space="0" w:color="auto"/>
            </w:tcBorders>
            <w:shd w:val="clear" w:color="auto" w:fill="auto"/>
            <w:noWrap/>
            <w:vAlign w:val="bottom"/>
            <w:hideMark/>
          </w:tcPr>
          <w:p w14:paraId="238DBEB2"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Nível Superior</w:t>
            </w:r>
          </w:p>
        </w:tc>
        <w:tc>
          <w:tcPr>
            <w:tcW w:w="1701" w:type="dxa"/>
            <w:tcBorders>
              <w:top w:val="nil"/>
              <w:left w:val="nil"/>
              <w:bottom w:val="single" w:sz="4" w:space="0" w:color="auto"/>
              <w:right w:val="single" w:sz="4" w:space="0" w:color="auto"/>
            </w:tcBorders>
            <w:shd w:val="clear" w:color="auto" w:fill="auto"/>
            <w:noWrap/>
            <w:vAlign w:val="bottom"/>
            <w:hideMark/>
          </w:tcPr>
          <w:p w14:paraId="0FD9870A" w14:textId="7AF0458F"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 xml:space="preserve">R$    4.000,00 </w:t>
            </w:r>
          </w:p>
        </w:tc>
        <w:tc>
          <w:tcPr>
            <w:tcW w:w="992" w:type="dxa"/>
            <w:tcBorders>
              <w:top w:val="nil"/>
              <w:left w:val="nil"/>
              <w:bottom w:val="single" w:sz="4" w:space="0" w:color="auto"/>
              <w:right w:val="single" w:sz="4" w:space="0" w:color="auto"/>
            </w:tcBorders>
            <w:shd w:val="clear" w:color="auto" w:fill="auto"/>
            <w:noWrap/>
            <w:vAlign w:val="bottom"/>
            <w:hideMark/>
          </w:tcPr>
          <w:p w14:paraId="271E3A5D"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20</w:t>
            </w:r>
          </w:p>
        </w:tc>
        <w:tc>
          <w:tcPr>
            <w:tcW w:w="992" w:type="dxa"/>
            <w:tcBorders>
              <w:top w:val="nil"/>
              <w:left w:val="nil"/>
              <w:bottom w:val="single" w:sz="4" w:space="0" w:color="auto"/>
              <w:right w:val="single" w:sz="4" w:space="0" w:color="auto"/>
            </w:tcBorders>
            <w:shd w:val="clear" w:color="auto" w:fill="auto"/>
            <w:noWrap/>
            <w:vAlign w:val="bottom"/>
            <w:hideMark/>
          </w:tcPr>
          <w:p w14:paraId="4DB1D04F"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c>
          <w:tcPr>
            <w:tcW w:w="1461" w:type="dxa"/>
            <w:tcBorders>
              <w:top w:val="nil"/>
              <w:left w:val="nil"/>
              <w:bottom w:val="single" w:sz="4" w:space="0" w:color="auto"/>
              <w:right w:val="single" w:sz="4" w:space="0" w:color="auto"/>
            </w:tcBorders>
            <w:shd w:val="clear" w:color="auto" w:fill="auto"/>
            <w:noWrap/>
            <w:vAlign w:val="bottom"/>
            <w:hideMark/>
          </w:tcPr>
          <w:p w14:paraId="39914E53"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c>
          <w:tcPr>
            <w:tcW w:w="1208" w:type="dxa"/>
            <w:tcBorders>
              <w:top w:val="nil"/>
              <w:left w:val="nil"/>
              <w:bottom w:val="single" w:sz="4" w:space="0" w:color="auto"/>
              <w:right w:val="single" w:sz="4" w:space="0" w:color="auto"/>
            </w:tcBorders>
            <w:shd w:val="clear" w:color="auto" w:fill="auto"/>
            <w:noWrap/>
            <w:vAlign w:val="bottom"/>
            <w:hideMark/>
          </w:tcPr>
          <w:p w14:paraId="1676A803"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r>
      <w:tr w:rsidR="0084143F" w:rsidRPr="00BD646C" w14:paraId="30C756EF" w14:textId="77777777" w:rsidTr="002228E9">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906F39A"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3</w:t>
            </w:r>
          </w:p>
        </w:tc>
        <w:tc>
          <w:tcPr>
            <w:tcW w:w="1648" w:type="dxa"/>
            <w:tcBorders>
              <w:top w:val="nil"/>
              <w:left w:val="nil"/>
              <w:bottom w:val="single" w:sz="4" w:space="0" w:color="auto"/>
              <w:right w:val="single" w:sz="4" w:space="0" w:color="auto"/>
            </w:tcBorders>
            <w:shd w:val="clear" w:color="auto" w:fill="auto"/>
            <w:noWrap/>
            <w:vAlign w:val="bottom"/>
            <w:hideMark/>
          </w:tcPr>
          <w:p w14:paraId="1ABC5142"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Nutricionista</w:t>
            </w:r>
          </w:p>
        </w:tc>
        <w:tc>
          <w:tcPr>
            <w:tcW w:w="1276" w:type="dxa"/>
            <w:tcBorders>
              <w:top w:val="nil"/>
              <w:left w:val="nil"/>
              <w:bottom w:val="single" w:sz="4" w:space="0" w:color="auto"/>
              <w:right w:val="single" w:sz="4" w:space="0" w:color="auto"/>
            </w:tcBorders>
            <w:shd w:val="clear" w:color="auto" w:fill="auto"/>
            <w:noWrap/>
            <w:vAlign w:val="bottom"/>
            <w:hideMark/>
          </w:tcPr>
          <w:p w14:paraId="4586239F"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1252/2025</w:t>
            </w:r>
          </w:p>
        </w:tc>
        <w:tc>
          <w:tcPr>
            <w:tcW w:w="1818" w:type="dxa"/>
            <w:tcBorders>
              <w:top w:val="nil"/>
              <w:left w:val="nil"/>
              <w:bottom w:val="single" w:sz="4" w:space="0" w:color="auto"/>
              <w:right w:val="single" w:sz="4" w:space="0" w:color="auto"/>
            </w:tcBorders>
            <w:shd w:val="clear" w:color="auto" w:fill="auto"/>
            <w:noWrap/>
            <w:vAlign w:val="bottom"/>
            <w:hideMark/>
          </w:tcPr>
          <w:p w14:paraId="46117203"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Nível Superior</w:t>
            </w:r>
          </w:p>
        </w:tc>
        <w:tc>
          <w:tcPr>
            <w:tcW w:w="1701" w:type="dxa"/>
            <w:tcBorders>
              <w:top w:val="nil"/>
              <w:left w:val="nil"/>
              <w:bottom w:val="single" w:sz="4" w:space="0" w:color="auto"/>
              <w:right w:val="single" w:sz="4" w:space="0" w:color="auto"/>
            </w:tcBorders>
            <w:shd w:val="clear" w:color="auto" w:fill="auto"/>
            <w:noWrap/>
            <w:vAlign w:val="bottom"/>
            <w:hideMark/>
          </w:tcPr>
          <w:p w14:paraId="264FC278" w14:textId="6EA97DF3"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 xml:space="preserve">R$    1.730,29 </w:t>
            </w:r>
          </w:p>
        </w:tc>
        <w:tc>
          <w:tcPr>
            <w:tcW w:w="992" w:type="dxa"/>
            <w:tcBorders>
              <w:top w:val="nil"/>
              <w:left w:val="nil"/>
              <w:bottom w:val="single" w:sz="4" w:space="0" w:color="auto"/>
              <w:right w:val="single" w:sz="4" w:space="0" w:color="auto"/>
            </w:tcBorders>
            <w:shd w:val="clear" w:color="auto" w:fill="auto"/>
            <w:noWrap/>
            <w:vAlign w:val="bottom"/>
            <w:hideMark/>
          </w:tcPr>
          <w:p w14:paraId="5CE44637"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30</w:t>
            </w:r>
          </w:p>
        </w:tc>
        <w:tc>
          <w:tcPr>
            <w:tcW w:w="992" w:type="dxa"/>
            <w:tcBorders>
              <w:top w:val="nil"/>
              <w:left w:val="nil"/>
              <w:bottom w:val="single" w:sz="4" w:space="0" w:color="auto"/>
              <w:right w:val="single" w:sz="4" w:space="0" w:color="auto"/>
            </w:tcBorders>
            <w:shd w:val="clear" w:color="auto" w:fill="auto"/>
            <w:noWrap/>
            <w:vAlign w:val="bottom"/>
            <w:hideMark/>
          </w:tcPr>
          <w:p w14:paraId="3C6696E7"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2</w:t>
            </w:r>
          </w:p>
        </w:tc>
        <w:tc>
          <w:tcPr>
            <w:tcW w:w="1461" w:type="dxa"/>
            <w:tcBorders>
              <w:top w:val="nil"/>
              <w:left w:val="nil"/>
              <w:bottom w:val="single" w:sz="4" w:space="0" w:color="auto"/>
              <w:right w:val="single" w:sz="4" w:space="0" w:color="auto"/>
            </w:tcBorders>
            <w:shd w:val="clear" w:color="auto" w:fill="auto"/>
            <w:noWrap/>
            <w:vAlign w:val="bottom"/>
            <w:hideMark/>
          </w:tcPr>
          <w:p w14:paraId="46B7FD79"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c>
          <w:tcPr>
            <w:tcW w:w="1208" w:type="dxa"/>
            <w:tcBorders>
              <w:top w:val="nil"/>
              <w:left w:val="nil"/>
              <w:bottom w:val="single" w:sz="4" w:space="0" w:color="auto"/>
              <w:right w:val="single" w:sz="4" w:space="0" w:color="auto"/>
            </w:tcBorders>
            <w:shd w:val="clear" w:color="auto" w:fill="auto"/>
            <w:noWrap/>
            <w:vAlign w:val="bottom"/>
            <w:hideMark/>
          </w:tcPr>
          <w:p w14:paraId="1B83F7D5"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r>
      <w:tr w:rsidR="0084143F" w:rsidRPr="00BD646C" w14:paraId="06E7776D" w14:textId="77777777" w:rsidTr="002228E9">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6A5EDD46"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4</w:t>
            </w:r>
          </w:p>
        </w:tc>
        <w:tc>
          <w:tcPr>
            <w:tcW w:w="1648" w:type="dxa"/>
            <w:tcBorders>
              <w:top w:val="nil"/>
              <w:left w:val="nil"/>
              <w:bottom w:val="single" w:sz="4" w:space="0" w:color="auto"/>
              <w:right w:val="single" w:sz="4" w:space="0" w:color="auto"/>
            </w:tcBorders>
            <w:shd w:val="clear" w:color="auto" w:fill="auto"/>
            <w:noWrap/>
            <w:vAlign w:val="bottom"/>
            <w:hideMark/>
          </w:tcPr>
          <w:p w14:paraId="545BA716"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Psicólogo</w:t>
            </w:r>
          </w:p>
        </w:tc>
        <w:tc>
          <w:tcPr>
            <w:tcW w:w="1276" w:type="dxa"/>
            <w:tcBorders>
              <w:top w:val="nil"/>
              <w:left w:val="nil"/>
              <w:bottom w:val="single" w:sz="4" w:space="0" w:color="auto"/>
              <w:right w:val="single" w:sz="4" w:space="0" w:color="auto"/>
            </w:tcBorders>
            <w:shd w:val="clear" w:color="auto" w:fill="auto"/>
            <w:noWrap/>
            <w:vAlign w:val="bottom"/>
            <w:hideMark/>
          </w:tcPr>
          <w:p w14:paraId="5B25DCF8"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1260/2025</w:t>
            </w:r>
          </w:p>
        </w:tc>
        <w:tc>
          <w:tcPr>
            <w:tcW w:w="1818" w:type="dxa"/>
            <w:tcBorders>
              <w:top w:val="nil"/>
              <w:left w:val="nil"/>
              <w:bottom w:val="single" w:sz="4" w:space="0" w:color="auto"/>
              <w:right w:val="single" w:sz="4" w:space="0" w:color="auto"/>
            </w:tcBorders>
            <w:shd w:val="clear" w:color="auto" w:fill="auto"/>
            <w:noWrap/>
            <w:vAlign w:val="bottom"/>
            <w:hideMark/>
          </w:tcPr>
          <w:p w14:paraId="569AF819"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Nível Superior</w:t>
            </w:r>
          </w:p>
        </w:tc>
        <w:tc>
          <w:tcPr>
            <w:tcW w:w="1701" w:type="dxa"/>
            <w:tcBorders>
              <w:top w:val="nil"/>
              <w:left w:val="nil"/>
              <w:bottom w:val="single" w:sz="4" w:space="0" w:color="auto"/>
              <w:right w:val="single" w:sz="4" w:space="0" w:color="auto"/>
            </w:tcBorders>
            <w:shd w:val="clear" w:color="auto" w:fill="auto"/>
            <w:noWrap/>
            <w:vAlign w:val="bottom"/>
            <w:hideMark/>
          </w:tcPr>
          <w:p w14:paraId="122CC767" w14:textId="7751CEFB"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 xml:space="preserve">R$    1.647,90 </w:t>
            </w:r>
          </w:p>
        </w:tc>
        <w:tc>
          <w:tcPr>
            <w:tcW w:w="992" w:type="dxa"/>
            <w:tcBorders>
              <w:top w:val="nil"/>
              <w:left w:val="nil"/>
              <w:bottom w:val="single" w:sz="4" w:space="0" w:color="auto"/>
              <w:right w:val="single" w:sz="4" w:space="0" w:color="auto"/>
            </w:tcBorders>
            <w:shd w:val="clear" w:color="auto" w:fill="auto"/>
            <w:noWrap/>
            <w:vAlign w:val="bottom"/>
            <w:hideMark/>
          </w:tcPr>
          <w:p w14:paraId="5AEA789B"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24</w:t>
            </w:r>
          </w:p>
        </w:tc>
        <w:tc>
          <w:tcPr>
            <w:tcW w:w="992" w:type="dxa"/>
            <w:tcBorders>
              <w:top w:val="nil"/>
              <w:left w:val="nil"/>
              <w:bottom w:val="single" w:sz="4" w:space="0" w:color="auto"/>
              <w:right w:val="single" w:sz="4" w:space="0" w:color="auto"/>
            </w:tcBorders>
            <w:shd w:val="clear" w:color="auto" w:fill="auto"/>
            <w:noWrap/>
            <w:vAlign w:val="bottom"/>
            <w:hideMark/>
          </w:tcPr>
          <w:p w14:paraId="7021C95E"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c>
          <w:tcPr>
            <w:tcW w:w="1461" w:type="dxa"/>
            <w:tcBorders>
              <w:top w:val="nil"/>
              <w:left w:val="nil"/>
              <w:bottom w:val="single" w:sz="4" w:space="0" w:color="auto"/>
              <w:right w:val="single" w:sz="4" w:space="0" w:color="auto"/>
            </w:tcBorders>
            <w:shd w:val="clear" w:color="auto" w:fill="auto"/>
            <w:noWrap/>
            <w:vAlign w:val="bottom"/>
            <w:hideMark/>
          </w:tcPr>
          <w:p w14:paraId="5B370D0A"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c>
          <w:tcPr>
            <w:tcW w:w="1208" w:type="dxa"/>
            <w:tcBorders>
              <w:top w:val="nil"/>
              <w:left w:val="nil"/>
              <w:bottom w:val="single" w:sz="4" w:space="0" w:color="auto"/>
              <w:right w:val="single" w:sz="4" w:space="0" w:color="auto"/>
            </w:tcBorders>
            <w:shd w:val="clear" w:color="auto" w:fill="auto"/>
            <w:noWrap/>
            <w:vAlign w:val="bottom"/>
            <w:hideMark/>
          </w:tcPr>
          <w:p w14:paraId="69FC1611"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r>
      <w:tr w:rsidR="0084143F" w:rsidRPr="00BD646C" w14:paraId="46BB50A4" w14:textId="77777777" w:rsidTr="002228E9">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78DD3DA0"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5</w:t>
            </w:r>
          </w:p>
        </w:tc>
        <w:tc>
          <w:tcPr>
            <w:tcW w:w="1648" w:type="dxa"/>
            <w:tcBorders>
              <w:top w:val="nil"/>
              <w:left w:val="nil"/>
              <w:bottom w:val="single" w:sz="4" w:space="0" w:color="auto"/>
              <w:right w:val="single" w:sz="4" w:space="0" w:color="auto"/>
            </w:tcBorders>
            <w:shd w:val="clear" w:color="auto" w:fill="auto"/>
            <w:noWrap/>
            <w:vAlign w:val="bottom"/>
            <w:hideMark/>
          </w:tcPr>
          <w:p w14:paraId="5A9229B2"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Psicólogo</w:t>
            </w:r>
          </w:p>
        </w:tc>
        <w:tc>
          <w:tcPr>
            <w:tcW w:w="1276" w:type="dxa"/>
            <w:tcBorders>
              <w:top w:val="nil"/>
              <w:left w:val="nil"/>
              <w:bottom w:val="single" w:sz="4" w:space="0" w:color="auto"/>
              <w:right w:val="single" w:sz="4" w:space="0" w:color="auto"/>
            </w:tcBorders>
            <w:shd w:val="clear" w:color="auto" w:fill="auto"/>
            <w:noWrap/>
            <w:vAlign w:val="bottom"/>
            <w:hideMark/>
          </w:tcPr>
          <w:p w14:paraId="34567432"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1259/2025</w:t>
            </w:r>
          </w:p>
        </w:tc>
        <w:tc>
          <w:tcPr>
            <w:tcW w:w="1818" w:type="dxa"/>
            <w:tcBorders>
              <w:top w:val="nil"/>
              <w:left w:val="nil"/>
              <w:bottom w:val="single" w:sz="4" w:space="0" w:color="auto"/>
              <w:right w:val="single" w:sz="4" w:space="0" w:color="auto"/>
            </w:tcBorders>
            <w:shd w:val="clear" w:color="auto" w:fill="auto"/>
            <w:noWrap/>
            <w:vAlign w:val="bottom"/>
            <w:hideMark/>
          </w:tcPr>
          <w:p w14:paraId="73B47688" w14:textId="42A8DEDC"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Nível Superior + especialização</w:t>
            </w:r>
            <w:r w:rsidR="00A512AB">
              <w:rPr>
                <w:rFonts w:ascii="Arial" w:eastAsia="Times New Roman" w:hAnsi="Arial" w:cs="Arial"/>
                <w:color w:val="000000"/>
                <w:lang w:eastAsia="pt-BR"/>
              </w:rPr>
              <w:t xml:space="preserve"> em educação infantil</w:t>
            </w:r>
          </w:p>
        </w:tc>
        <w:tc>
          <w:tcPr>
            <w:tcW w:w="1701" w:type="dxa"/>
            <w:tcBorders>
              <w:top w:val="nil"/>
              <w:left w:val="nil"/>
              <w:bottom w:val="single" w:sz="4" w:space="0" w:color="auto"/>
              <w:right w:val="single" w:sz="4" w:space="0" w:color="auto"/>
            </w:tcBorders>
            <w:shd w:val="clear" w:color="auto" w:fill="auto"/>
            <w:noWrap/>
            <w:vAlign w:val="bottom"/>
            <w:hideMark/>
          </w:tcPr>
          <w:p w14:paraId="6D342D79" w14:textId="187E6F31"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 xml:space="preserve">R$    1.812,69 </w:t>
            </w:r>
          </w:p>
        </w:tc>
        <w:tc>
          <w:tcPr>
            <w:tcW w:w="992" w:type="dxa"/>
            <w:tcBorders>
              <w:top w:val="nil"/>
              <w:left w:val="nil"/>
              <w:bottom w:val="single" w:sz="4" w:space="0" w:color="auto"/>
              <w:right w:val="single" w:sz="4" w:space="0" w:color="auto"/>
            </w:tcBorders>
            <w:shd w:val="clear" w:color="auto" w:fill="auto"/>
            <w:noWrap/>
            <w:vAlign w:val="bottom"/>
            <w:hideMark/>
          </w:tcPr>
          <w:p w14:paraId="05C174B8"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24</w:t>
            </w:r>
          </w:p>
        </w:tc>
        <w:tc>
          <w:tcPr>
            <w:tcW w:w="992" w:type="dxa"/>
            <w:tcBorders>
              <w:top w:val="nil"/>
              <w:left w:val="nil"/>
              <w:bottom w:val="single" w:sz="4" w:space="0" w:color="auto"/>
              <w:right w:val="single" w:sz="4" w:space="0" w:color="auto"/>
            </w:tcBorders>
            <w:shd w:val="clear" w:color="auto" w:fill="auto"/>
            <w:noWrap/>
            <w:vAlign w:val="bottom"/>
            <w:hideMark/>
          </w:tcPr>
          <w:p w14:paraId="69A770C3"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c>
          <w:tcPr>
            <w:tcW w:w="1461" w:type="dxa"/>
            <w:tcBorders>
              <w:top w:val="nil"/>
              <w:left w:val="nil"/>
              <w:bottom w:val="single" w:sz="4" w:space="0" w:color="auto"/>
              <w:right w:val="single" w:sz="4" w:space="0" w:color="auto"/>
            </w:tcBorders>
            <w:shd w:val="clear" w:color="auto" w:fill="auto"/>
            <w:noWrap/>
            <w:vAlign w:val="bottom"/>
            <w:hideMark/>
          </w:tcPr>
          <w:p w14:paraId="579DD256"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c>
          <w:tcPr>
            <w:tcW w:w="1208" w:type="dxa"/>
            <w:tcBorders>
              <w:top w:val="nil"/>
              <w:left w:val="nil"/>
              <w:bottom w:val="single" w:sz="4" w:space="0" w:color="auto"/>
              <w:right w:val="single" w:sz="4" w:space="0" w:color="auto"/>
            </w:tcBorders>
            <w:shd w:val="clear" w:color="auto" w:fill="auto"/>
            <w:noWrap/>
            <w:vAlign w:val="bottom"/>
            <w:hideMark/>
          </w:tcPr>
          <w:p w14:paraId="5C9B23DA"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r>
      <w:tr w:rsidR="0084143F" w:rsidRPr="00BD646C" w14:paraId="5AB89807" w14:textId="77777777" w:rsidTr="002228E9">
        <w:trPr>
          <w:trHeight w:val="288"/>
        </w:trPr>
        <w:tc>
          <w:tcPr>
            <w:tcW w:w="421" w:type="dxa"/>
            <w:tcBorders>
              <w:top w:val="nil"/>
              <w:left w:val="single" w:sz="4" w:space="0" w:color="auto"/>
              <w:bottom w:val="single" w:sz="4" w:space="0" w:color="auto"/>
              <w:right w:val="single" w:sz="4" w:space="0" w:color="auto"/>
            </w:tcBorders>
            <w:shd w:val="clear" w:color="auto" w:fill="auto"/>
            <w:noWrap/>
            <w:vAlign w:val="bottom"/>
            <w:hideMark/>
          </w:tcPr>
          <w:p w14:paraId="1B117361"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6</w:t>
            </w:r>
          </w:p>
        </w:tc>
        <w:tc>
          <w:tcPr>
            <w:tcW w:w="1648" w:type="dxa"/>
            <w:tcBorders>
              <w:top w:val="nil"/>
              <w:left w:val="nil"/>
              <w:bottom w:val="single" w:sz="4" w:space="0" w:color="auto"/>
              <w:right w:val="single" w:sz="4" w:space="0" w:color="auto"/>
            </w:tcBorders>
            <w:shd w:val="clear" w:color="auto" w:fill="auto"/>
            <w:noWrap/>
            <w:vAlign w:val="bottom"/>
            <w:hideMark/>
          </w:tcPr>
          <w:p w14:paraId="078414E0"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Psicólogo</w:t>
            </w:r>
          </w:p>
        </w:tc>
        <w:tc>
          <w:tcPr>
            <w:tcW w:w="1276" w:type="dxa"/>
            <w:tcBorders>
              <w:top w:val="nil"/>
              <w:left w:val="nil"/>
              <w:bottom w:val="single" w:sz="4" w:space="0" w:color="auto"/>
              <w:right w:val="single" w:sz="4" w:space="0" w:color="auto"/>
            </w:tcBorders>
            <w:shd w:val="clear" w:color="auto" w:fill="auto"/>
            <w:noWrap/>
            <w:vAlign w:val="bottom"/>
            <w:hideMark/>
          </w:tcPr>
          <w:p w14:paraId="71219789"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1260/2025</w:t>
            </w:r>
          </w:p>
        </w:tc>
        <w:tc>
          <w:tcPr>
            <w:tcW w:w="1818" w:type="dxa"/>
            <w:tcBorders>
              <w:top w:val="nil"/>
              <w:left w:val="nil"/>
              <w:bottom w:val="single" w:sz="4" w:space="0" w:color="auto"/>
              <w:right w:val="single" w:sz="4" w:space="0" w:color="auto"/>
            </w:tcBorders>
            <w:shd w:val="clear" w:color="auto" w:fill="auto"/>
            <w:noWrap/>
            <w:vAlign w:val="bottom"/>
            <w:hideMark/>
          </w:tcPr>
          <w:p w14:paraId="30BF4B85" w14:textId="77777777"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Nível Superior</w:t>
            </w:r>
          </w:p>
        </w:tc>
        <w:tc>
          <w:tcPr>
            <w:tcW w:w="1701" w:type="dxa"/>
            <w:tcBorders>
              <w:top w:val="nil"/>
              <w:left w:val="nil"/>
              <w:bottom w:val="single" w:sz="4" w:space="0" w:color="auto"/>
              <w:right w:val="single" w:sz="4" w:space="0" w:color="auto"/>
            </w:tcBorders>
            <w:shd w:val="clear" w:color="auto" w:fill="auto"/>
            <w:noWrap/>
            <w:vAlign w:val="bottom"/>
            <w:hideMark/>
          </w:tcPr>
          <w:p w14:paraId="35C104C2" w14:textId="457C75F4" w:rsidR="0084143F" w:rsidRPr="00BD646C" w:rsidRDefault="0084143F" w:rsidP="00812A7B">
            <w:pPr>
              <w:spacing w:after="0" w:line="240" w:lineRule="auto"/>
              <w:rPr>
                <w:rFonts w:ascii="Arial" w:eastAsia="Times New Roman" w:hAnsi="Arial" w:cs="Arial"/>
                <w:color w:val="000000"/>
                <w:lang w:eastAsia="pt-BR"/>
              </w:rPr>
            </w:pPr>
            <w:r w:rsidRPr="00BD646C">
              <w:rPr>
                <w:rFonts w:ascii="Arial" w:eastAsia="Times New Roman" w:hAnsi="Arial" w:cs="Arial"/>
                <w:color w:val="000000"/>
                <w:lang w:eastAsia="pt-BR"/>
              </w:rPr>
              <w:t xml:space="preserve">R$    2.059,88 </w:t>
            </w:r>
          </w:p>
        </w:tc>
        <w:tc>
          <w:tcPr>
            <w:tcW w:w="992" w:type="dxa"/>
            <w:tcBorders>
              <w:top w:val="nil"/>
              <w:left w:val="nil"/>
              <w:bottom w:val="single" w:sz="4" w:space="0" w:color="auto"/>
              <w:right w:val="single" w:sz="4" w:space="0" w:color="auto"/>
            </w:tcBorders>
            <w:shd w:val="clear" w:color="auto" w:fill="auto"/>
            <w:noWrap/>
            <w:vAlign w:val="bottom"/>
            <w:hideMark/>
          </w:tcPr>
          <w:p w14:paraId="48E05F57"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30</w:t>
            </w:r>
          </w:p>
        </w:tc>
        <w:tc>
          <w:tcPr>
            <w:tcW w:w="992" w:type="dxa"/>
            <w:tcBorders>
              <w:top w:val="nil"/>
              <w:left w:val="nil"/>
              <w:bottom w:val="single" w:sz="4" w:space="0" w:color="auto"/>
              <w:right w:val="single" w:sz="4" w:space="0" w:color="auto"/>
            </w:tcBorders>
            <w:shd w:val="clear" w:color="auto" w:fill="auto"/>
            <w:noWrap/>
            <w:vAlign w:val="bottom"/>
            <w:hideMark/>
          </w:tcPr>
          <w:p w14:paraId="62B676C7"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c>
          <w:tcPr>
            <w:tcW w:w="1461" w:type="dxa"/>
            <w:tcBorders>
              <w:top w:val="nil"/>
              <w:left w:val="nil"/>
              <w:bottom w:val="single" w:sz="4" w:space="0" w:color="auto"/>
              <w:right w:val="single" w:sz="4" w:space="0" w:color="auto"/>
            </w:tcBorders>
            <w:shd w:val="clear" w:color="auto" w:fill="auto"/>
            <w:noWrap/>
            <w:vAlign w:val="bottom"/>
            <w:hideMark/>
          </w:tcPr>
          <w:p w14:paraId="0CF798E5"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c>
          <w:tcPr>
            <w:tcW w:w="1208" w:type="dxa"/>
            <w:tcBorders>
              <w:top w:val="nil"/>
              <w:left w:val="nil"/>
              <w:bottom w:val="single" w:sz="4" w:space="0" w:color="auto"/>
              <w:right w:val="single" w:sz="4" w:space="0" w:color="auto"/>
            </w:tcBorders>
            <w:shd w:val="clear" w:color="auto" w:fill="auto"/>
            <w:noWrap/>
            <w:vAlign w:val="bottom"/>
            <w:hideMark/>
          </w:tcPr>
          <w:p w14:paraId="11B1528D" w14:textId="77777777" w:rsidR="0084143F" w:rsidRPr="00BD646C" w:rsidRDefault="0084143F" w:rsidP="00812A7B">
            <w:pPr>
              <w:spacing w:after="0" w:line="240" w:lineRule="auto"/>
              <w:jc w:val="right"/>
              <w:rPr>
                <w:rFonts w:ascii="Arial" w:eastAsia="Times New Roman" w:hAnsi="Arial" w:cs="Arial"/>
                <w:color w:val="000000"/>
                <w:lang w:eastAsia="pt-BR"/>
              </w:rPr>
            </w:pPr>
            <w:r w:rsidRPr="00BD646C">
              <w:rPr>
                <w:rFonts w:ascii="Arial" w:eastAsia="Times New Roman" w:hAnsi="Arial" w:cs="Arial"/>
                <w:color w:val="000000"/>
                <w:lang w:eastAsia="pt-BR"/>
              </w:rPr>
              <w:t>1</w:t>
            </w:r>
          </w:p>
        </w:tc>
      </w:tr>
    </w:tbl>
    <w:p w14:paraId="76AD3635" w14:textId="77777777" w:rsidR="0084143F" w:rsidRPr="00BD646C" w:rsidRDefault="0084143F" w:rsidP="0084143F">
      <w:pPr>
        <w:spacing w:after="160"/>
        <w:jc w:val="center"/>
        <w:rPr>
          <w:rFonts w:ascii="Arial" w:eastAsia="Batang" w:hAnsi="Arial" w:cs="Arial"/>
          <w:b/>
        </w:rPr>
      </w:pPr>
    </w:p>
    <w:p w14:paraId="6E057E25" w14:textId="77777777" w:rsidR="0084143F" w:rsidRPr="00BD646C" w:rsidRDefault="0084143F" w:rsidP="0084143F">
      <w:pPr>
        <w:rPr>
          <w:rFonts w:ascii="Arial" w:eastAsia="Batang" w:hAnsi="Arial" w:cs="Arial"/>
          <w:b/>
        </w:rPr>
      </w:pPr>
      <w:r w:rsidRPr="00BD646C">
        <w:rPr>
          <w:rFonts w:ascii="Arial" w:eastAsia="Batang" w:hAnsi="Arial" w:cs="Arial"/>
          <w:b/>
        </w:rPr>
        <w:br w:type="page"/>
      </w:r>
    </w:p>
    <w:p w14:paraId="63C54B0C" w14:textId="77777777" w:rsidR="00187C3D" w:rsidRPr="00BD646C" w:rsidRDefault="00187C3D" w:rsidP="00187C3D">
      <w:pPr>
        <w:spacing w:after="160"/>
        <w:jc w:val="center"/>
        <w:rPr>
          <w:rFonts w:ascii="Arial" w:eastAsia="Batang" w:hAnsi="Arial" w:cs="Arial"/>
          <w:b/>
          <w:sz w:val="24"/>
          <w:szCs w:val="24"/>
        </w:rPr>
      </w:pPr>
      <w:r w:rsidRPr="00BD646C">
        <w:rPr>
          <w:rFonts w:ascii="Arial" w:eastAsia="Batang" w:hAnsi="Arial" w:cs="Arial"/>
          <w:b/>
          <w:sz w:val="24"/>
          <w:szCs w:val="24"/>
        </w:rPr>
        <w:lastRenderedPageBreak/>
        <w:t xml:space="preserve">ANEXO II </w:t>
      </w:r>
    </w:p>
    <w:p w14:paraId="22DD0412" w14:textId="77777777" w:rsidR="00187C3D" w:rsidRPr="00BD646C" w:rsidRDefault="00187C3D" w:rsidP="00187C3D">
      <w:pPr>
        <w:spacing w:after="160"/>
        <w:jc w:val="center"/>
        <w:rPr>
          <w:rFonts w:ascii="Arial" w:eastAsia="Batang" w:hAnsi="Arial" w:cs="Arial"/>
          <w:b/>
          <w:sz w:val="24"/>
          <w:szCs w:val="24"/>
        </w:rPr>
      </w:pPr>
    </w:p>
    <w:p w14:paraId="13F1F1EC" w14:textId="77777777" w:rsidR="00187C3D" w:rsidRPr="00BD646C" w:rsidRDefault="00187C3D" w:rsidP="00187C3D">
      <w:pPr>
        <w:spacing w:after="160"/>
        <w:jc w:val="center"/>
        <w:rPr>
          <w:rFonts w:ascii="Arial" w:eastAsia="Batang" w:hAnsi="Arial" w:cs="Arial"/>
          <w:b/>
          <w:sz w:val="24"/>
          <w:szCs w:val="24"/>
        </w:rPr>
      </w:pPr>
      <w:r w:rsidRPr="00BD646C">
        <w:rPr>
          <w:rFonts w:ascii="Arial" w:eastAsia="Batang" w:hAnsi="Arial" w:cs="Arial"/>
          <w:b/>
          <w:sz w:val="24"/>
          <w:szCs w:val="24"/>
        </w:rPr>
        <w:t>QUADRO DE DATAS / CRONOGRAMA</w:t>
      </w:r>
    </w:p>
    <w:p w14:paraId="43DA93DF" w14:textId="77777777" w:rsidR="00187C3D" w:rsidRPr="00BD646C" w:rsidRDefault="00187C3D" w:rsidP="00187C3D">
      <w:pPr>
        <w:spacing w:after="160"/>
        <w:jc w:val="both"/>
        <w:rPr>
          <w:rFonts w:ascii="Arial" w:eastAsia="Batang"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1642"/>
        <w:gridCol w:w="4930"/>
      </w:tblGrid>
      <w:tr w:rsidR="00187C3D" w:rsidRPr="00BD646C" w14:paraId="5A8319DC" w14:textId="77777777" w:rsidTr="00BD6D9C">
        <w:trPr>
          <w:jc w:val="center"/>
        </w:trPr>
        <w:tc>
          <w:tcPr>
            <w:tcW w:w="1951" w:type="dxa"/>
            <w:shd w:val="clear" w:color="auto" w:fill="BFBFBF"/>
          </w:tcPr>
          <w:p w14:paraId="3367A123" w14:textId="77777777" w:rsidR="00187C3D" w:rsidRPr="00BD646C" w:rsidRDefault="00187C3D" w:rsidP="00BD6D9C">
            <w:pPr>
              <w:tabs>
                <w:tab w:val="center" w:pos="4252"/>
                <w:tab w:val="right" w:pos="8504"/>
              </w:tabs>
              <w:spacing w:after="160"/>
              <w:jc w:val="center"/>
              <w:rPr>
                <w:rFonts w:ascii="Arial" w:eastAsia="Batang" w:hAnsi="Arial" w:cs="Arial"/>
                <w:b/>
                <w:sz w:val="24"/>
                <w:szCs w:val="24"/>
              </w:rPr>
            </w:pPr>
            <w:r w:rsidRPr="00BD646C">
              <w:rPr>
                <w:rFonts w:ascii="Arial" w:eastAsia="Batang" w:hAnsi="Arial" w:cs="Arial"/>
                <w:b/>
                <w:sz w:val="24"/>
                <w:szCs w:val="24"/>
              </w:rPr>
              <w:t>DATA</w:t>
            </w:r>
          </w:p>
        </w:tc>
        <w:tc>
          <w:tcPr>
            <w:tcW w:w="1664" w:type="dxa"/>
            <w:shd w:val="clear" w:color="auto" w:fill="BFBFBF"/>
          </w:tcPr>
          <w:p w14:paraId="299D8E5D" w14:textId="77777777" w:rsidR="00187C3D" w:rsidRPr="00BD646C" w:rsidRDefault="00187C3D" w:rsidP="00BD6D9C">
            <w:pPr>
              <w:tabs>
                <w:tab w:val="center" w:pos="4252"/>
                <w:tab w:val="right" w:pos="8504"/>
              </w:tabs>
              <w:spacing w:after="160"/>
              <w:jc w:val="center"/>
              <w:rPr>
                <w:rFonts w:ascii="Arial" w:eastAsia="Batang" w:hAnsi="Arial" w:cs="Arial"/>
                <w:b/>
                <w:sz w:val="24"/>
                <w:szCs w:val="24"/>
              </w:rPr>
            </w:pPr>
            <w:r w:rsidRPr="00BD646C">
              <w:rPr>
                <w:rFonts w:ascii="Arial" w:eastAsia="Batang" w:hAnsi="Arial" w:cs="Arial"/>
                <w:b/>
                <w:sz w:val="24"/>
                <w:szCs w:val="24"/>
              </w:rPr>
              <w:t>MÊS</w:t>
            </w:r>
          </w:p>
        </w:tc>
        <w:tc>
          <w:tcPr>
            <w:tcW w:w="5029" w:type="dxa"/>
            <w:shd w:val="clear" w:color="auto" w:fill="BFBFBF"/>
          </w:tcPr>
          <w:p w14:paraId="1C6B46AD" w14:textId="77777777" w:rsidR="00187C3D" w:rsidRPr="00BD646C" w:rsidRDefault="00187C3D" w:rsidP="00BD6D9C">
            <w:pPr>
              <w:tabs>
                <w:tab w:val="center" w:pos="4252"/>
                <w:tab w:val="right" w:pos="8504"/>
              </w:tabs>
              <w:spacing w:after="160"/>
              <w:jc w:val="center"/>
              <w:rPr>
                <w:rFonts w:ascii="Arial" w:eastAsia="Batang" w:hAnsi="Arial" w:cs="Arial"/>
                <w:b/>
                <w:sz w:val="24"/>
                <w:szCs w:val="24"/>
              </w:rPr>
            </w:pPr>
            <w:r w:rsidRPr="00BD646C">
              <w:rPr>
                <w:rFonts w:ascii="Arial" w:eastAsia="Batang" w:hAnsi="Arial" w:cs="Arial"/>
                <w:b/>
                <w:sz w:val="24"/>
                <w:szCs w:val="24"/>
              </w:rPr>
              <w:t>ETAPAS</w:t>
            </w:r>
          </w:p>
        </w:tc>
      </w:tr>
      <w:tr w:rsidR="00187C3D" w:rsidRPr="00BD646C" w14:paraId="78BAD427" w14:textId="77777777" w:rsidTr="00BD6D9C">
        <w:trPr>
          <w:jc w:val="center"/>
        </w:trPr>
        <w:tc>
          <w:tcPr>
            <w:tcW w:w="1951" w:type="dxa"/>
          </w:tcPr>
          <w:p w14:paraId="728403E8" w14:textId="77777777" w:rsidR="00187C3D" w:rsidRPr="00BD646C" w:rsidRDefault="00187C3D" w:rsidP="00BD6D9C">
            <w:pPr>
              <w:tabs>
                <w:tab w:val="center" w:pos="4252"/>
                <w:tab w:val="right" w:pos="8504"/>
              </w:tabs>
              <w:spacing w:after="160"/>
              <w:jc w:val="both"/>
              <w:rPr>
                <w:rFonts w:ascii="Arial" w:eastAsia="Batang" w:hAnsi="Arial" w:cs="Arial"/>
                <w:color w:val="FF0000"/>
                <w:sz w:val="24"/>
                <w:szCs w:val="24"/>
              </w:rPr>
            </w:pPr>
            <w:r w:rsidRPr="00BD646C">
              <w:rPr>
                <w:rFonts w:ascii="Arial" w:eastAsia="Batang" w:hAnsi="Arial" w:cs="Arial"/>
                <w:sz w:val="24"/>
                <w:szCs w:val="24"/>
              </w:rPr>
              <w:t>29</w:t>
            </w:r>
          </w:p>
        </w:tc>
        <w:tc>
          <w:tcPr>
            <w:tcW w:w="1664" w:type="dxa"/>
          </w:tcPr>
          <w:p w14:paraId="4D96C634" w14:textId="77777777" w:rsidR="00187C3D" w:rsidRPr="00BD646C" w:rsidRDefault="00187C3D" w:rsidP="00BD6D9C">
            <w:pPr>
              <w:tabs>
                <w:tab w:val="center" w:pos="4252"/>
                <w:tab w:val="right" w:pos="8504"/>
              </w:tabs>
              <w:spacing w:after="160"/>
              <w:jc w:val="both"/>
              <w:rPr>
                <w:rFonts w:ascii="Arial" w:eastAsia="Batang" w:hAnsi="Arial" w:cs="Arial"/>
                <w:sz w:val="24"/>
                <w:szCs w:val="24"/>
              </w:rPr>
            </w:pPr>
            <w:r w:rsidRPr="00BD646C">
              <w:rPr>
                <w:rFonts w:ascii="Arial" w:eastAsia="Batang" w:hAnsi="Arial" w:cs="Arial"/>
                <w:sz w:val="24"/>
                <w:szCs w:val="24"/>
              </w:rPr>
              <w:t xml:space="preserve">Maio </w:t>
            </w:r>
          </w:p>
        </w:tc>
        <w:tc>
          <w:tcPr>
            <w:tcW w:w="5029" w:type="dxa"/>
          </w:tcPr>
          <w:p w14:paraId="2C3E9A86" w14:textId="77777777" w:rsidR="00187C3D" w:rsidRPr="00BD646C" w:rsidRDefault="00187C3D" w:rsidP="00BD6D9C">
            <w:pPr>
              <w:tabs>
                <w:tab w:val="center" w:pos="4252"/>
                <w:tab w:val="right" w:pos="8504"/>
              </w:tabs>
              <w:spacing w:after="160"/>
              <w:jc w:val="both"/>
              <w:rPr>
                <w:rFonts w:ascii="Arial" w:eastAsia="Batang" w:hAnsi="Arial" w:cs="Arial"/>
                <w:sz w:val="24"/>
                <w:szCs w:val="24"/>
              </w:rPr>
            </w:pPr>
            <w:r w:rsidRPr="00BD646C">
              <w:rPr>
                <w:rFonts w:ascii="Arial" w:eastAsia="Batang" w:hAnsi="Arial" w:cs="Arial"/>
                <w:sz w:val="24"/>
                <w:szCs w:val="24"/>
              </w:rPr>
              <w:t>Publicação do Edital</w:t>
            </w:r>
          </w:p>
        </w:tc>
      </w:tr>
      <w:tr w:rsidR="00187C3D" w:rsidRPr="00BD646C" w14:paraId="54F6B849" w14:textId="77777777" w:rsidTr="00BD6D9C">
        <w:trPr>
          <w:jc w:val="center"/>
        </w:trPr>
        <w:tc>
          <w:tcPr>
            <w:tcW w:w="1951" w:type="dxa"/>
          </w:tcPr>
          <w:p w14:paraId="3269D554" w14:textId="77777777" w:rsidR="00187C3D" w:rsidRPr="00BD646C" w:rsidRDefault="00187C3D" w:rsidP="00BD6D9C">
            <w:pPr>
              <w:tabs>
                <w:tab w:val="center" w:pos="4252"/>
                <w:tab w:val="right" w:pos="8504"/>
              </w:tabs>
              <w:spacing w:after="160"/>
              <w:jc w:val="both"/>
              <w:rPr>
                <w:rFonts w:ascii="Arial" w:eastAsia="Batang" w:hAnsi="Arial" w:cs="Arial"/>
                <w:sz w:val="24"/>
                <w:szCs w:val="24"/>
              </w:rPr>
            </w:pPr>
            <w:r w:rsidRPr="00BD646C">
              <w:rPr>
                <w:rFonts w:ascii="Arial" w:eastAsia="Batang" w:hAnsi="Arial" w:cs="Arial"/>
                <w:sz w:val="24"/>
                <w:szCs w:val="24"/>
              </w:rPr>
              <w:t>02 a 03</w:t>
            </w:r>
          </w:p>
        </w:tc>
        <w:tc>
          <w:tcPr>
            <w:tcW w:w="1664" w:type="dxa"/>
          </w:tcPr>
          <w:p w14:paraId="2129C66B" w14:textId="77777777" w:rsidR="00187C3D" w:rsidRPr="00BD646C" w:rsidRDefault="00187C3D" w:rsidP="00BD6D9C">
            <w:pPr>
              <w:rPr>
                <w:rFonts w:ascii="Arial" w:hAnsi="Arial" w:cs="Arial"/>
                <w:sz w:val="24"/>
                <w:szCs w:val="24"/>
              </w:rPr>
            </w:pPr>
            <w:r w:rsidRPr="00BD646C">
              <w:rPr>
                <w:rFonts w:ascii="Arial" w:eastAsia="Batang" w:hAnsi="Arial" w:cs="Arial"/>
                <w:sz w:val="24"/>
                <w:szCs w:val="24"/>
              </w:rPr>
              <w:t xml:space="preserve">Junho </w:t>
            </w:r>
          </w:p>
        </w:tc>
        <w:tc>
          <w:tcPr>
            <w:tcW w:w="5029" w:type="dxa"/>
          </w:tcPr>
          <w:p w14:paraId="5AADB49C" w14:textId="77777777" w:rsidR="00187C3D" w:rsidRPr="00BD646C" w:rsidRDefault="00187C3D" w:rsidP="00BD6D9C">
            <w:pPr>
              <w:tabs>
                <w:tab w:val="center" w:pos="4252"/>
                <w:tab w:val="right" w:pos="8504"/>
              </w:tabs>
              <w:spacing w:after="160"/>
              <w:jc w:val="both"/>
              <w:rPr>
                <w:rFonts w:ascii="Arial" w:eastAsia="Batang" w:hAnsi="Arial" w:cs="Arial"/>
                <w:sz w:val="24"/>
                <w:szCs w:val="24"/>
              </w:rPr>
            </w:pPr>
            <w:r w:rsidRPr="00BD646C">
              <w:rPr>
                <w:rFonts w:ascii="Arial" w:eastAsia="Batang" w:hAnsi="Arial" w:cs="Arial"/>
                <w:sz w:val="24"/>
                <w:szCs w:val="24"/>
              </w:rPr>
              <w:t>Inscrições e Entrega de Títulos (8h. às 12h)</w:t>
            </w:r>
          </w:p>
        </w:tc>
      </w:tr>
      <w:tr w:rsidR="00187C3D" w:rsidRPr="00BD646C" w14:paraId="7973D394" w14:textId="77777777" w:rsidTr="00BD6D9C">
        <w:trPr>
          <w:jc w:val="center"/>
        </w:trPr>
        <w:tc>
          <w:tcPr>
            <w:tcW w:w="1951" w:type="dxa"/>
          </w:tcPr>
          <w:p w14:paraId="1808ACC7" w14:textId="77777777" w:rsidR="00187C3D" w:rsidRPr="00BD646C" w:rsidRDefault="00187C3D" w:rsidP="00BD6D9C">
            <w:pPr>
              <w:tabs>
                <w:tab w:val="center" w:pos="4252"/>
                <w:tab w:val="right" w:pos="8504"/>
              </w:tabs>
              <w:spacing w:after="160"/>
              <w:jc w:val="both"/>
              <w:rPr>
                <w:rFonts w:ascii="Arial" w:eastAsia="Batang" w:hAnsi="Arial" w:cs="Arial"/>
                <w:sz w:val="24"/>
                <w:szCs w:val="24"/>
              </w:rPr>
            </w:pPr>
            <w:r w:rsidRPr="00BD646C">
              <w:rPr>
                <w:rFonts w:ascii="Arial" w:eastAsia="Batang" w:hAnsi="Arial" w:cs="Arial"/>
                <w:sz w:val="24"/>
                <w:szCs w:val="24"/>
              </w:rPr>
              <w:t>04</w:t>
            </w:r>
          </w:p>
        </w:tc>
        <w:tc>
          <w:tcPr>
            <w:tcW w:w="1664" w:type="dxa"/>
          </w:tcPr>
          <w:p w14:paraId="1FD9031F" w14:textId="77777777" w:rsidR="00187C3D" w:rsidRPr="00BD646C" w:rsidRDefault="00187C3D" w:rsidP="00BD6D9C">
            <w:pPr>
              <w:rPr>
                <w:rFonts w:ascii="Arial" w:hAnsi="Arial" w:cs="Arial"/>
                <w:sz w:val="24"/>
                <w:szCs w:val="24"/>
              </w:rPr>
            </w:pPr>
            <w:r w:rsidRPr="00BD646C">
              <w:rPr>
                <w:rFonts w:ascii="Arial" w:eastAsia="Batang" w:hAnsi="Arial" w:cs="Arial"/>
                <w:sz w:val="24"/>
                <w:szCs w:val="24"/>
              </w:rPr>
              <w:t>Junho</w:t>
            </w:r>
          </w:p>
        </w:tc>
        <w:tc>
          <w:tcPr>
            <w:tcW w:w="5029" w:type="dxa"/>
          </w:tcPr>
          <w:p w14:paraId="635971E9" w14:textId="77777777" w:rsidR="00187C3D" w:rsidRPr="00BD646C" w:rsidRDefault="00187C3D" w:rsidP="00BD6D9C">
            <w:pPr>
              <w:tabs>
                <w:tab w:val="center" w:pos="4252"/>
                <w:tab w:val="right" w:pos="8504"/>
              </w:tabs>
              <w:spacing w:after="160"/>
              <w:jc w:val="both"/>
              <w:rPr>
                <w:rFonts w:ascii="Arial" w:eastAsia="Batang" w:hAnsi="Arial" w:cs="Arial"/>
                <w:sz w:val="24"/>
                <w:szCs w:val="24"/>
              </w:rPr>
            </w:pPr>
            <w:r w:rsidRPr="00BD646C">
              <w:rPr>
                <w:rFonts w:ascii="Arial" w:eastAsia="Batang" w:hAnsi="Arial" w:cs="Arial"/>
                <w:sz w:val="24"/>
                <w:szCs w:val="24"/>
              </w:rPr>
              <w:t>Publicação Resultado Primeira Etapa a partir das 14:00hs</w:t>
            </w:r>
          </w:p>
        </w:tc>
      </w:tr>
      <w:tr w:rsidR="00187C3D" w:rsidRPr="00BD646C" w14:paraId="04D27AFF" w14:textId="77777777" w:rsidTr="00BD6D9C">
        <w:trPr>
          <w:jc w:val="center"/>
        </w:trPr>
        <w:tc>
          <w:tcPr>
            <w:tcW w:w="1951" w:type="dxa"/>
          </w:tcPr>
          <w:p w14:paraId="6B88D018" w14:textId="77777777" w:rsidR="00187C3D" w:rsidRPr="00BD646C" w:rsidRDefault="00187C3D" w:rsidP="00BD6D9C">
            <w:pPr>
              <w:tabs>
                <w:tab w:val="center" w:pos="4252"/>
                <w:tab w:val="right" w:pos="8504"/>
              </w:tabs>
              <w:spacing w:after="160"/>
              <w:jc w:val="both"/>
              <w:rPr>
                <w:rFonts w:ascii="Arial" w:eastAsia="Batang" w:hAnsi="Arial" w:cs="Arial"/>
                <w:sz w:val="24"/>
                <w:szCs w:val="24"/>
              </w:rPr>
            </w:pPr>
            <w:r w:rsidRPr="00BD646C">
              <w:rPr>
                <w:rFonts w:ascii="Arial" w:eastAsia="Batang" w:hAnsi="Arial" w:cs="Arial"/>
                <w:sz w:val="24"/>
                <w:szCs w:val="24"/>
              </w:rPr>
              <w:t>06</w:t>
            </w:r>
          </w:p>
        </w:tc>
        <w:tc>
          <w:tcPr>
            <w:tcW w:w="1664" w:type="dxa"/>
          </w:tcPr>
          <w:p w14:paraId="7AA42852" w14:textId="77777777" w:rsidR="00187C3D" w:rsidRPr="00BD646C" w:rsidRDefault="00187C3D" w:rsidP="00BD6D9C">
            <w:pPr>
              <w:rPr>
                <w:rFonts w:ascii="Arial" w:hAnsi="Arial" w:cs="Arial"/>
                <w:sz w:val="24"/>
                <w:szCs w:val="24"/>
              </w:rPr>
            </w:pPr>
            <w:r w:rsidRPr="00BD646C">
              <w:rPr>
                <w:rFonts w:ascii="Arial" w:eastAsia="Batang" w:hAnsi="Arial" w:cs="Arial"/>
                <w:sz w:val="24"/>
                <w:szCs w:val="24"/>
              </w:rPr>
              <w:t>Junho</w:t>
            </w:r>
          </w:p>
        </w:tc>
        <w:tc>
          <w:tcPr>
            <w:tcW w:w="5029" w:type="dxa"/>
          </w:tcPr>
          <w:p w14:paraId="06ABB885" w14:textId="77777777" w:rsidR="00187C3D" w:rsidRPr="00BD646C" w:rsidRDefault="00187C3D" w:rsidP="00BD6D9C">
            <w:pPr>
              <w:tabs>
                <w:tab w:val="center" w:pos="4252"/>
                <w:tab w:val="right" w:pos="8504"/>
              </w:tabs>
              <w:spacing w:after="160"/>
              <w:jc w:val="both"/>
              <w:rPr>
                <w:rFonts w:ascii="Arial" w:eastAsia="Batang" w:hAnsi="Arial" w:cs="Arial"/>
                <w:sz w:val="24"/>
                <w:szCs w:val="24"/>
              </w:rPr>
            </w:pPr>
            <w:r w:rsidRPr="00BD646C">
              <w:rPr>
                <w:rFonts w:ascii="Arial" w:eastAsia="Batang" w:hAnsi="Arial" w:cs="Arial"/>
                <w:sz w:val="24"/>
                <w:szCs w:val="24"/>
              </w:rPr>
              <w:t>Prazo para Recurso Primeira Etapa</w:t>
            </w:r>
          </w:p>
        </w:tc>
      </w:tr>
      <w:tr w:rsidR="00187C3D" w:rsidRPr="00BD646C" w14:paraId="5017E055" w14:textId="77777777" w:rsidTr="00BD6D9C">
        <w:trPr>
          <w:jc w:val="center"/>
        </w:trPr>
        <w:tc>
          <w:tcPr>
            <w:tcW w:w="1951" w:type="dxa"/>
          </w:tcPr>
          <w:p w14:paraId="19C5305A" w14:textId="77777777" w:rsidR="00187C3D" w:rsidRPr="00BD646C" w:rsidRDefault="00187C3D" w:rsidP="00BD6D9C">
            <w:pPr>
              <w:tabs>
                <w:tab w:val="center" w:pos="4252"/>
                <w:tab w:val="right" w:pos="8504"/>
              </w:tabs>
              <w:spacing w:after="160"/>
              <w:jc w:val="both"/>
              <w:rPr>
                <w:rFonts w:ascii="Arial" w:eastAsia="Batang" w:hAnsi="Arial" w:cs="Arial"/>
                <w:sz w:val="24"/>
                <w:szCs w:val="24"/>
              </w:rPr>
            </w:pPr>
            <w:r w:rsidRPr="00BD646C">
              <w:rPr>
                <w:rFonts w:ascii="Arial" w:eastAsia="Batang" w:hAnsi="Arial" w:cs="Arial"/>
                <w:sz w:val="24"/>
                <w:szCs w:val="24"/>
              </w:rPr>
              <w:t>09</w:t>
            </w:r>
          </w:p>
        </w:tc>
        <w:tc>
          <w:tcPr>
            <w:tcW w:w="1664" w:type="dxa"/>
          </w:tcPr>
          <w:p w14:paraId="3CDCAA83" w14:textId="77777777" w:rsidR="00187C3D" w:rsidRPr="00BD646C" w:rsidRDefault="00187C3D" w:rsidP="00BD6D9C">
            <w:pPr>
              <w:rPr>
                <w:rFonts w:ascii="Arial" w:hAnsi="Arial" w:cs="Arial"/>
                <w:sz w:val="24"/>
                <w:szCs w:val="24"/>
              </w:rPr>
            </w:pPr>
            <w:r w:rsidRPr="00BD646C">
              <w:rPr>
                <w:rFonts w:ascii="Arial" w:eastAsia="Batang" w:hAnsi="Arial" w:cs="Arial"/>
                <w:sz w:val="24"/>
                <w:szCs w:val="24"/>
              </w:rPr>
              <w:t>Junho</w:t>
            </w:r>
          </w:p>
        </w:tc>
        <w:tc>
          <w:tcPr>
            <w:tcW w:w="5029" w:type="dxa"/>
          </w:tcPr>
          <w:p w14:paraId="788637CE" w14:textId="77777777" w:rsidR="00187C3D" w:rsidRPr="00BD646C" w:rsidRDefault="00187C3D" w:rsidP="00BD6D9C">
            <w:pPr>
              <w:tabs>
                <w:tab w:val="center" w:pos="4252"/>
                <w:tab w:val="right" w:pos="8504"/>
              </w:tabs>
              <w:spacing w:after="160"/>
              <w:jc w:val="both"/>
              <w:rPr>
                <w:rFonts w:ascii="Arial" w:eastAsia="Batang" w:hAnsi="Arial" w:cs="Arial"/>
                <w:sz w:val="24"/>
                <w:szCs w:val="24"/>
              </w:rPr>
            </w:pPr>
            <w:r w:rsidRPr="00BD646C">
              <w:rPr>
                <w:rFonts w:ascii="Arial" w:eastAsia="Batang" w:hAnsi="Arial" w:cs="Arial"/>
                <w:sz w:val="24"/>
                <w:szCs w:val="24"/>
              </w:rPr>
              <w:t>Resultado com Julgamento dos Recursos a partir das 14:00</w:t>
            </w:r>
          </w:p>
        </w:tc>
      </w:tr>
      <w:tr w:rsidR="00187C3D" w:rsidRPr="00BD646C" w14:paraId="02DA5210" w14:textId="77777777" w:rsidTr="00BD6D9C">
        <w:trPr>
          <w:jc w:val="center"/>
        </w:trPr>
        <w:tc>
          <w:tcPr>
            <w:tcW w:w="1951" w:type="dxa"/>
          </w:tcPr>
          <w:p w14:paraId="3F05F884" w14:textId="77777777" w:rsidR="00187C3D" w:rsidRPr="00BD646C" w:rsidRDefault="00187C3D" w:rsidP="00BD6D9C">
            <w:pPr>
              <w:tabs>
                <w:tab w:val="right" w:pos="1735"/>
              </w:tabs>
              <w:spacing w:after="160"/>
              <w:jc w:val="both"/>
              <w:rPr>
                <w:rFonts w:ascii="Arial" w:eastAsia="Batang" w:hAnsi="Arial" w:cs="Arial"/>
                <w:sz w:val="24"/>
                <w:szCs w:val="24"/>
              </w:rPr>
            </w:pPr>
            <w:r w:rsidRPr="00BD646C">
              <w:rPr>
                <w:rFonts w:ascii="Arial" w:eastAsia="Batang" w:hAnsi="Arial" w:cs="Arial"/>
                <w:sz w:val="24"/>
                <w:szCs w:val="24"/>
              </w:rPr>
              <w:t>10</w:t>
            </w:r>
          </w:p>
        </w:tc>
        <w:tc>
          <w:tcPr>
            <w:tcW w:w="1664" w:type="dxa"/>
          </w:tcPr>
          <w:p w14:paraId="631BBF69" w14:textId="77777777" w:rsidR="00187C3D" w:rsidRPr="00BD646C" w:rsidRDefault="00187C3D" w:rsidP="00BD6D9C">
            <w:pPr>
              <w:rPr>
                <w:rFonts w:ascii="Arial" w:hAnsi="Arial" w:cs="Arial"/>
                <w:sz w:val="24"/>
                <w:szCs w:val="24"/>
              </w:rPr>
            </w:pPr>
            <w:r w:rsidRPr="00BD646C">
              <w:rPr>
                <w:rFonts w:ascii="Arial" w:eastAsia="Batang" w:hAnsi="Arial" w:cs="Arial"/>
                <w:sz w:val="24"/>
                <w:szCs w:val="24"/>
              </w:rPr>
              <w:t>Junho</w:t>
            </w:r>
          </w:p>
        </w:tc>
        <w:tc>
          <w:tcPr>
            <w:tcW w:w="5029" w:type="dxa"/>
          </w:tcPr>
          <w:p w14:paraId="3A8B08B8" w14:textId="77777777" w:rsidR="00187C3D" w:rsidRPr="00BD646C" w:rsidRDefault="00187C3D" w:rsidP="00BD6D9C">
            <w:pPr>
              <w:tabs>
                <w:tab w:val="center" w:pos="4252"/>
                <w:tab w:val="right" w:pos="8504"/>
              </w:tabs>
              <w:spacing w:after="160"/>
              <w:jc w:val="both"/>
              <w:rPr>
                <w:rFonts w:ascii="Arial" w:eastAsia="Batang" w:hAnsi="Arial" w:cs="Arial"/>
                <w:sz w:val="24"/>
                <w:szCs w:val="24"/>
              </w:rPr>
            </w:pPr>
            <w:r w:rsidRPr="00BD646C">
              <w:rPr>
                <w:rFonts w:ascii="Arial" w:eastAsia="Batang" w:hAnsi="Arial" w:cs="Arial"/>
                <w:sz w:val="24"/>
                <w:szCs w:val="24"/>
              </w:rPr>
              <w:t>Resultado Final a partir das 14:00</w:t>
            </w:r>
          </w:p>
        </w:tc>
      </w:tr>
    </w:tbl>
    <w:p w14:paraId="0C8AF3C7" w14:textId="77777777" w:rsidR="0084143F" w:rsidRPr="00BD646C" w:rsidRDefault="0084143F" w:rsidP="0084143F">
      <w:pPr>
        <w:spacing w:after="160"/>
        <w:jc w:val="both"/>
        <w:rPr>
          <w:rFonts w:ascii="Arial" w:eastAsia="Batang" w:hAnsi="Arial" w:cs="Arial"/>
        </w:rPr>
      </w:pPr>
    </w:p>
    <w:p w14:paraId="49B6C31B" w14:textId="77777777" w:rsidR="0084143F" w:rsidRPr="00BD646C" w:rsidRDefault="0084143F" w:rsidP="0084143F">
      <w:pPr>
        <w:spacing w:after="160"/>
        <w:jc w:val="both"/>
        <w:rPr>
          <w:rFonts w:ascii="Arial" w:eastAsia="Batang" w:hAnsi="Arial" w:cs="Arial"/>
        </w:rPr>
      </w:pPr>
    </w:p>
    <w:p w14:paraId="0367BAEB" w14:textId="77777777" w:rsidR="0084143F" w:rsidRPr="00BD646C" w:rsidRDefault="0084143F" w:rsidP="0084143F">
      <w:pPr>
        <w:spacing w:after="160"/>
        <w:jc w:val="both"/>
        <w:rPr>
          <w:rFonts w:ascii="Arial" w:eastAsia="Batang" w:hAnsi="Arial" w:cs="Arial"/>
        </w:rPr>
      </w:pPr>
    </w:p>
    <w:p w14:paraId="3D7A84F1" w14:textId="77777777" w:rsidR="0084143F" w:rsidRPr="00BD646C" w:rsidRDefault="0084143F" w:rsidP="0084143F">
      <w:pPr>
        <w:rPr>
          <w:rFonts w:ascii="Arial" w:eastAsia="Batang" w:hAnsi="Arial" w:cs="Arial"/>
        </w:rPr>
      </w:pPr>
      <w:r w:rsidRPr="00BD646C">
        <w:rPr>
          <w:rFonts w:ascii="Arial" w:eastAsia="Batang" w:hAnsi="Arial" w:cs="Arial"/>
        </w:rPr>
        <w:br w:type="page"/>
      </w:r>
    </w:p>
    <w:p w14:paraId="204AD48A" w14:textId="77777777" w:rsidR="0084143F" w:rsidRPr="00BD646C" w:rsidRDefault="0084143F" w:rsidP="0084143F">
      <w:pPr>
        <w:spacing w:after="0"/>
        <w:jc w:val="center"/>
        <w:rPr>
          <w:rFonts w:ascii="Arial" w:eastAsia="Batang" w:hAnsi="Arial" w:cs="Arial"/>
          <w:b/>
        </w:rPr>
      </w:pPr>
      <w:r w:rsidRPr="00BD646C">
        <w:rPr>
          <w:rFonts w:ascii="Arial" w:eastAsia="Batang" w:hAnsi="Arial" w:cs="Arial"/>
          <w:b/>
        </w:rPr>
        <w:lastRenderedPageBreak/>
        <w:t xml:space="preserve">ANEXO III </w:t>
      </w:r>
    </w:p>
    <w:p w14:paraId="71C87471" w14:textId="77777777" w:rsidR="0084143F" w:rsidRPr="00BD646C" w:rsidRDefault="0084143F" w:rsidP="0084143F">
      <w:pPr>
        <w:spacing w:after="0"/>
        <w:jc w:val="center"/>
        <w:rPr>
          <w:rFonts w:ascii="Arial" w:eastAsia="Batang" w:hAnsi="Arial" w:cs="Arial"/>
          <w:b/>
        </w:rPr>
      </w:pPr>
    </w:p>
    <w:p w14:paraId="322809BD" w14:textId="77777777" w:rsidR="0084143F" w:rsidRPr="00BD646C" w:rsidRDefault="0084143F" w:rsidP="0084143F">
      <w:pPr>
        <w:spacing w:after="0"/>
        <w:jc w:val="center"/>
        <w:rPr>
          <w:rFonts w:ascii="Arial" w:eastAsia="Batang" w:hAnsi="Arial" w:cs="Arial"/>
          <w:b/>
        </w:rPr>
      </w:pPr>
    </w:p>
    <w:p w14:paraId="450A66B6" w14:textId="77777777" w:rsidR="0084143F" w:rsidRPr="00BD646C" w:rsidRDefault="0084143F" w:rsidP="0084143F">
      <w:pPr>
        <w:spacing w:after="0"/>
        <w:jc w:val="center"/>
        <w:rPr>
          <w:rFonts w:ascii="Arial" w:eastAsia="Batang" w:hAnsi="Arial" w:cs="Arial"/>
          <w:b/>
        </w:rPr>
      </w:pPr>
      <w:r w:rsidRPr="00BD646C">
        <w:rPr>
          <w:rFonts w:ascii="Arial" w:eastAsia="Batang" w:hAnsi="Arial" w:cs="Arial"/>
          <w:b/>
        </w:rPr>
        <w:t>QUADRO DE CRITÉRIOS PARA ANÁLIESE CURRICULAR</w:t>
      </w:r>
    </w:p>
    <w:p w14:paraId="3B131FCC" w14:textId="77777777" w:rsidR="0084143F" w:rsidRPr="00BD646C" w:rsidRDefault="0084143F" w:rsidP="0084143F">
      <w:pPr>
        <w:spacing w:after="0"/>
        <w:jc w:val="center"/>
        <w:rPr>
          <w:rFonts w:ascii="Arial" w:eastAsia="Batang" w:hAnsi="Arial" w:cs="Arial"/>
          <w:b/>
        </w:rPr>
      </w:pPr>
    </w:p>
    <w:p w14:paraId="67B79A1E" w14:textId="77777777" w:rsidR="0084143F" w:rsidRPr="00BD646C" w:rsidRDefault="0084143F" w:rsidP="0084143F">
      <w:pPr>
        <w:spacing w:after="0"/>
        <w:jc w:val="center"/>
        <w:rPr>
          <w:rFonts w:ascii="Arial" w:eastAsia="Batang"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1"/>
      </w:tblGrid>
      <w:tr w:rsidR="0084143F" w:rsidRPr="00BD646C" w14:paraId="670C530F" w14:textId="77777777" w:rsidTr="00812A7B">
        <w:trPr>
          <w:jc w:val="center"/>
        </w:trPr>
        <w:tc>
          <w:tcPr>
            <w:tcW w:w="7151" w:type="dxa"/>
            <w:shd w:val="clear" w:color="auto" w:fill="BFBFBF"/>
          </w:tcPr>
          <w:p w14:paraId="09A055E8" w14:textId="77777777" w:rsidR="0084143F" w:rsidRPr="00BD646C" w:rsidRDefault="0084143F" w:rsidP="00812A7B">
            <w:pPr>
              <w:spacing w:after="0"/>
              <w:jc w:val="center"/>
              <w:rPr>
                <w:rFonts w:ascii="Arial" w:eastAsia="Batang" w:hAnsi="Arial" w:cs="Arial"/>
                <w:b/>
                <w:sz w:val="21"/>
                <w:szCs w:val="21"/>
              </w:rPr>
            </w:pPr>
            <w:r w:rsidRPr="00BD646C">
              <w:rPr>
                <w:rFonts w:ascii="Arial" w:eastAsia="Batang" w:hAnsi="Arial" w:cs="Arial"/>
                <w:b/>
                <w:sz w:val="21"/>
                <w:szCs w:val="21"/>
              </w:rPr>
              <w:t>TÍTULOS</w:t>
            </w:r>
          </w:p>
        </w:tc>
      </w:tr>
      <w:tr w:rsidR="0084143F" w:rsidRPr="00BD646C" w14:paraId="4400B7FB" w14:textId="77777777" w:rsidTr="00812A7B">
        <w:trPr>
          <w:jc w:val="center"/>
        </w:trPr>
        <w:tc>
          <w:tcPr>
            <w:tcW w:w="7151" w:type="dxa"/>
          </w:tcPr>
          <w:p w14:paraId="5EDB65FA" w14:textId="77777777" w:rsidR="0084143F" w:rsidRPr="00BD646C" w:rsidRDefault="0084143F" w:rsidP="00812A7B">
            <w:pPr>
              <w:tabs>
                <w:tab w:val="center" w:pos="4252"/>
                <w:tab w:val="right" w:pos="8504"/>
              </w:tabs>
              <w:spacing w:after="0"/>
              <w:jc w:val="both"/>
              <w:rPr>
                <w:rFonts w:ascii="Arial" w:eastAsia="Batang" w:hAnsi="Arial" w:cs="Arial"/>
                <w:b/>
                <w:sz w:val="21"/>
                <w:szCs w:val="21"/>
              </w:rPr>
            </w:pPr>
            <w:r w:rsidRPr="00BD646C">
              <w:rPr>
                <w:rFonts w:ascii="Arial" w:eastAsia="Batang" w:hAnsi="Arial" w:cs="Arial"/>
                <w:b/>
                <w:sz w:val="21"/>
                <w:szCs w:val="21"/>
              </w:rPr>
              <w:t>Documentos</w:t>
            </w:r>
          </w:p>
          <w:p w14:paraId="21E40782" w14:textId="77777777" w:rsidR="0084143F" w:rsidRPr="00BD646C" w:rsidRDefault="0084143F" w:rsidP="00812A7B">
            <w:pPr>
              <w:tabs>
                <w:tab w:val="center" w:pos="4252"/>
                <w:tab w:val="right" w:pos="8504"/>
              </w:tabs>
              <w:spacing w:after="0"/>
              <w:jc w:val="both"/>
              <w:rPr>
                <w:rFonts w:ascii="Arial" w:eastAsia="Batang" w:hAnsi="Arial" w:cs="Arial"/>
                <w:b/>
                <w:sz w:val="21"/>
                <w:szCs w:val="21"/>
              </w:rPr>
            </w:pPr>
          </w:p>
        </w:tc>
      </w:tr>
      <w:tr w:rsidR="0084143F" w:rsidRPr="00BD646C" w14:paraId="4592EDBE" w14:textId="77777777" w:rsidTr="00812A7B">
        <w:trPr>
          <w:trHeight w:val="418"/>
          <w:jc w:val="center"/>
        </w:trPr>
        <w:tc>
          <w:tcPr>
            <w:tcW w:w="7151" w:type="dxa"/>
            <w:vMerge w:val="restart"/>
          </w:tcPr>
          <w:p w14:paraId="6A9EE309" w14:textId="77777777" w:rsidR="0084143F" w:rsidRPr="00BD646C" w:rsidRDefault="0084143F" w:rsidP="00812A7B">
            <w:pPr>
              <w:tabs>
                <w:tab w:val="center" w:pos="4252"/>
                <w:tab w:val="right" w:pos="8504"/>
              </w:tabs>
              <w:spacing w:after="0"/>
              <w:jc w:val="both"/>
              <w:rPr>
                <w:rFonts w:ascii="Arial" w:eastAsia="Batang" w:hAnsi="Arial" w:cs="Arial"/>
                <w:sz w:val="21"/>
                <w:szCs w:val="21"/>
              </w:rPr>
            </w:pPr>
            <w:r w:rsidRPr="00BD646C">
              <w:rPr>
                <w:rFonts w:ascii="Arial" w:eastAsia="Batang" w:hAnsi="Arial" w:cs="Arial"/>
                <w:b/>
                <w:sz w:val="21"/>
                <w:szCs w:val="21"/>
              </w:rPr>
              <w:t>a)</w:t>
            </w:r>
            <w:r w:rsidRPr="00BD646C">
              <w:rPr>
                <w:rFonts w:ascii="Arial" w:eastAsia="Batang" w:hAnsi="Arial" w:cs="Arial"/>
                <w:sz w:val="21"/>
                <w:szCs w:val="21"/>
              </w:rPr>
              <w:t xml:space="preserve"> Certificados de participação em Cursos, Treinamentos, Oficinas, Capacitações, etc., desde que relacionados com a função de inscrição, discriminados abaixo (I e II):</w:t>
            </w:r>
          </w:p>
          <w:p w14:paraId="6C78BBB7" w14:textId="77777777" w:rsidR="0084143F" w:rsidRPr="00BD646C" w:rsidRDefault="0084143F" w:rsidP="00812A7B">
            <w:pPr>
              <w:tabs>
                <w:tab w:val="center" w:pos="4252"/>
                <w:tab w:val="right" w:pos="8504"/>
              </w:tabs>
              <w:spacing w:after="0"/>
              <w:jc w:val="both"/>
              <w:rPr>
                <w:rFonts w:ascii="Arial" w:eastAsia="Batang" w:hAnsi="Arial" w:cs="Arial"/>
                <w:sz w:val="21"/>
                <w:szCs w:val="21"/>
              </w:rPr>
            </w:pPr>
            <w:r w:rsidRPr="00BD646C">
              <w:rPr>
                <w:rFonts w:ascii="Arial" w:eastAsia="Batang" w:hAnsi="Arial" w:cs="Arial"/>
                <w:sz w:val="21"/>
                <w:szCs w:val="21"/>
              </w:rPr>
              <w:t xml:space="preserve">I. Com carga horária de 08 </w:t>
            </w:r>
            <w:proofErr w:type="gramStart"/>
            <w:r w:rsidRPr="00BD646C">
              <w:rPr>
                <w:rFonts w:ascii="Arial" w:eastAsia="Batang" w:hAnsi="Arial" w:cs="Arial"/>
                <w:sz w:val="21"/>
                <w:szCs w:val="21"/>
              </w:rPr>
              <w:t>à</w:t>
            </w:r>
            <w:proofErr w:type="gramEnd"/>
            <w:r w:rsidRPr="00BD646C">
              <w:rPr>
                <w:rFonts w:ascii="Arial" w:eastAsia="Batang" w:hAnsi="Arial" w:cs="Arial"/>
                <w:sz w:val="21"/>
                <w:szCs w:val="21"/>
              </w:rPr>
              <w:t xml:space="preserve"> 79 horas </w:t>
            </w:r>
          </w:p>
          <w:p w14:paraId="6EC64773" w14:textId="77777777" w:rsidR="0084143F" w:rsidRPr="00BD646C" w:rsidRDefault="0084143F" w:rsidP="00812A7B">
            <w:pPr>
              <w:tabs>
                <w:tab w:val="center" w:pos="4252"/>
                <w:tab w:val="right" w:pos="8504"/>
              </w:tabs>
              <w:spacing w:after="0"/>
              <w:jc w:val="both"/>
              <w:rPr>
                <w:rFonts w:ascii="Arial" w:eastAsia="Batang" w:hAnsi="Arial" w:cs="Arial"/>
                <w:sz w:val="21"/>
                <w:szCs w:val="21"/>
              </w:rPr>
            </w:pPr>
            <w:r w:rsidRPr="00BD646C">
              <w:rPr>
                <w:rFonts w:ascii="Arial" w:eastAsia="Batang" w:hAnsi="Arial" w:cs="Arial"/>
                <w:sz w:val="21"/>
                <w:szCs w:val="21"/>
              </w:rPr>
              <w:t>II. Com carga horária igual ou maior que 80 horas</w:t>
            </w:r>
          </w:p>
          <w:p w14:paraId="47AFFD3D" w14:textId="77777777" w:rsidR="0084143F" w:rsidRPr="00BD646C" w:rsidRDefault="0084143F" w:rsidP="00812A7B">
            <w:pPr>
              <w:tabs>
                <w:tab w:val="center" w:pos="4252"/>
                <w:tab w:val="right" w:pos="8504"/>
              </w:tabs>
              <w:spacing w:after="0"/>
              <w:jc w:val="both"/>
              <w:rPr>
                <w:rFonts w:ascii="Arial" w:eastAsia="Batang" w:hAnsi="Arial" w:cs="Arial"/>
                <w:sz w:val="21"/>
                <w:szCs w:val="21"/>
              </w:rPr>
            </w:pPr>
          </w:p>
        </w:tc>
      </w:tr>
      <w:tr w:rsidR="0084143F" w:rsidRPr="00BD646C" w14:paraId="0878260A" w14:textId="77777777" w:rsidTr="00812A7B">
        <w:trPr>
          <w:trHeight w:val="418"/>
          <w:jc w:val="center"/>
        </w:trPr>
        <w:tc>
          <w:tcPr>
            <w:tcW w:w="7151" w:type="dxa"/>
            <w:vMerge/>
          </w:tcPr>
          <w:p w14:paraId="30B77109" w14:textId="77777777" w:rsidR="0084143F" w:rsidRPr="00BD646C" w:rsidRDefault="0084143F" w:rsidP="00812A7B">
            <w:pPr>
              <w:tabs>
                <w:tab w:val="center" w:pos="4252"/>
                <w:tab w:val="right" w:pos="8504"/>
              </w:tabs>
              <w:spacing w:after="0"/>
              <w:jc w:val="both"/>
              <w:rPr>
                <w:rFonts w:ascii="Arial" w:eastAsia="Batang" w:hAnsi="Arial" w:cs="Arial"/>
                <w:sz w:val="21"/>
                <w:szCs w:val="21"/>
              </w:rPr>
            </w:pPr>
          </w:p>
        </w:tc>
      </w:tr>
      <w:tr w:rsidR="0084143F" w:rsidRPr="00BD646C" w14:paraId="3CBF9CE8" w14:textId="77777777" w:rsidTr="00812A7B">
        <w:trPr>
          <w:trHeight w:val="418"/>
          <w:jc w:val="center"/>
        </w:trPr>
        <w:tc>
          <w:tcPr>
            <w:tcW w:w="7151" w:type="dxa"/>
            <w:vMerge/>
          </w:tcPr>
          <w:p w14:paraId="0457F0DA" w14:textId="77777777" w:rsidR="0084143F" w:rsidRPr="00BD646C" w:rsidRDefault="0084143F" w:rsidP="00812A7B">
            <w:pPr>
              <w:tabs>
                <w:tab w:val="center" w:pos="4252"/>
                <w:tab w:val="right" w:pos="8504"/>
              </w:tabs>
              <w:spacing w:after="0"/>
              <w:jc w:val="both"/>
              <w:rPr>
                <w:rFonts w:ascii="Arial" w:eastAsia="Batang" w:hAnsi="Arial" w:cs="Arial"/>
                <w:sz w:val="21"/>
                <w:szCs w:val="21"/>
              </w:rPr>
            </w:pPr>
          </w:p>
        </w:tc>
      </w:tr>
      <w:tr w:rsidR="0084143F" w:rsidRPr="00BD646C" w14:paraId="01FED53C" w14:textId="77777777" w:rsidTr="00812A7B">
        <w:trPr>
          <w:jc w:val="center"/>
        </w:trPr>
        <w:tc>
          <w:tcPr>
            <w:tcW w:w="7151" w:type="dxa"/>
          </w:tcPr>
          <w:p w14:paraId="1DF35596" w14:textId="77777777" w:rsidR="0084143F" w:rsidRPr="00BD646C" w:rsidRDefault="0084143F" w:rsidP="00812A7B">
            <w:pPr>
              <w:tabs>
                <w:tab w:val="center" w:pos="4252"/>
                <w:tab w:val="right" w:pos="8504"/>
              </w:tabs>
              <w:spacing w:after="0"/>
              <w:jc w:val="both"/>
              <w:rPr>
                <w:rFonts w:ascii="Arial" w:eastAsia="Batang" w:hAnsi="Arial" w:cs="Arial"/>
                <w:sz w:val="21"/>
                <w:szCs w:val="21"/>
              </w:rPr>
            </w:pPr>
            <w:r w:rsidRPr="00BD646C">
              <w:rPr>
                <w:rFonts w:ascii="Arial" w:eastAsia="Batang" w:hAnsi="Arial" w:cs="Arial"/>
                <w:b/>
                <w:sz w:val="21"/>
                <w:szCs w:val="21"/>
              </w:rPr>
              <w:t xml:space="preserve">b) </w:t>
            </w:r>
            <w:r w:rsidRPr="00BD646C">
              <w:rPr>
                <w:rFonts w:ascii="Arial" w:eastAsia="Batang" w:hAnsi="Arial" w:cs="Arial"/>
                <w:sz w:val="21"/>
                <w:szCs w:val="21"/>
              </w:rPr>
              <w:t>Comprovação da escolaridade exigida</w:t>
            </w:r>
            <w:r w:rsidRPr="00BD646C">
              <w:rPr>
                <w:rFonts w:ascii="Arial" w:eastAsia="Batang" w:hAnsi="Arial" w:cs="Arial"/>
                <w:b/>
                <w:sz w:val="21"/>
                <w:szCs w:val="21"/>
              </w:rPr>
              <w:t xml:space="preserve"> </w:t>
            </w:r>
            <w:r w:rsidRPr="00BD646C">
              <w:rPr>
                <w:rFonts w:ascii="Arial" w:eastAsia="Batang" w:hAnsi="Arial" w:cs="Arial"/>
                <w:sz w:val="21"/>
                <w:szCs w:val="21"/>
              </w:rPr>
              <w:t>para o cargo função a que concorre.</w:t>
            </w:r>
          </w:p>
          <w:p w14:paraId="1B272526" w14:textId="77777777" w:rsidR="0084143F" w:rsidRPr="00BD646C" w:rsidRDefault="0084143F" w:rsidP="00812A7B">
            <w:pPr>
              <w:tabs>
                <w:tab w:val="center" w:pos="4252"/>
                <w:tab w:val="right" w:pos="8504"/>
              </w:tabs>
              <w:spacing w:after="0"/>
              <w:jc w:val="both"/>
              <w:rPr>
                <w:rFonts w:ascii="Arial" w:eastAsia="Batang" w:hAnsi="Arial" w:cs="Arial"/>
                <w:sz w:val="21"/>
                <w:szCs w:val="21"/>
              </w:rPr>
            </w:pPr>
          </w:p>
          <w:p w14:paraId="47C8EB7C" w14:textId="77777777" w:rsidR="0084143F" w:rsidRPr="00BD646C" w:rsidRDefault="0084143F" w:rsidP="00812A7B">
            <w:pPr>
              <w:tabs>
                <w:tab w:val="center" w:pos="4252"/>
                <w:tab w:val="right" w:pos="8504"/>
              </w:tabs>
              <w:spacing w:after="0"/>
              <w:jc w:val="both"/>
              <w:rPr>
                <w:rFonts w:ascii="Arial" w:eastAsia="Batang" w:hAnsi="Arial" w:cs="Arial"/>
                <w:sz w:val="21"/>
                <w:szCs w:val="21"/>
              </w:rPr>
            </w:pPr>
          </w:p>
        </w:tc>
      </w:tr>
      <w:tr w:rsidR="0084143F" w:rsidRPr="00BD646C" w14:paraId="4915A47B" w14:textId="77777777" w:rsidTr="00812A7B">
        <w:trPr>
          <w:jc w:val="center"/>
        </w:trPr>
        <w:tc>
          <w:tcPr>
            <w:tcW w:w="7151" w:type="dxa"/>
          </w:tcPr>
          <w:p w14:paraId="28470277" w14:textId="77777777" w:rsidR="0084143F" w:rsidRPr="00BD646C" w:rsidRDefault="0084143F" w:rsidP="00812A7B">
            <w:pPr>
              <w:tabs>
                <w:tab w:val="center" w:pos="4252"/>
                <w:tab w:val="right" w:pos="8504"/>
              </w:tabs>
              <w:spacing w:after="0"/>
              <w:jc w:val="both"/>
              <w:rPr>
                <w:rFonts w:ascii="Arial" w:eastAsia="Batang" w:hAnsi="Arial" w:cs="Arial"/>
                <w:sz w:val="21"/>
                <w:szCs w:val="21"/>
              </w:rPr>
            </w:pPr>
            <w:r w:rsidRPr="00BD646C">
              <w:rPr>
                <w:rFonts w:ascii="Arial" w:eastAsia="Batang" w:hAnsi="Arial" w:cs="Arial"/>
                <w:b/>
                <w:sz w:val="21"/>
                <w:szCs w:val="21"/>
              </w:rPr>
              <w:t xml:space="preserve">c) </w:t>
            </w:r>
            <w:r w:rsidRPr="00BD646C">
              <w:rPr>
                <w:rFonts w:ascii="Arial" w:eastAsia="Batang" w:hAnsi="Arial" w:cs="Arial"/>
                <w:sz w:val="21"/>
                <w:szCs w:val="21"/>
              </w:rPr>
              <w:t>Declaração, Atestado ou Certificado de Experiência / Tempo de Serviço (por ano de trabalho na função a que concorre).</w:t>
            </w:r>
          </w:p>
          <w:p w14:paraId="47365464" w14:textId="77777777" w:rsidR="0084143F" w:rsidRPr="00BD646C" w:rsidRDefault="0084143F" w:rsidP="00812A7B">
            <w:pPr>
              <w:tabs>
                <w:tab w:val="center" w:pos="4252"/>
                <w:tab w:val="right" w:pos="8504"/>
              </w:tabs>
              <w:spacing w:after="0"/>
              <w:jc w:val="both"/>
              <w:rPr>
                <w:rFonts w:ascii="Arial" w:eastAsia="Batang" w:hAnsi="Arial" w:cs="Arial"/>
                <w:sz w:val="21"/>
                <w:szCs w:val="21"/>
              </w:rPr>
            </w:pPr>
          </w:p>
          <w:p w14:paraId="0A5063E9" w14:textId="77777777" w:rsidR="0084143F" w:rsidRPr="00BD646C" w:rsidRDefault="0084143F" w:rsidP="00812A7B">
            <w:pPr>
              <w:tabs>
                <w:tab w:val="center" w:pos="4252"/>
                <w:tab w:val="right" w:pos="8504"/>
              </w:tabs>
              <w:spacing w:after="0"/>
              <w:jc w:val="both"/>
              <w:rPr>
                <w:rFonts w:ascii="Arial" w:eastAsia="Batang" w:hAnsi="Arial" w:cs="Arial"/>
                <w:b/>
                <w:sz w:val="21"/>
                <w:szCs w:val="21"/>
              </w:rPr>
            </w:pPr>
          </w:p>
        </w:tc>
      </w:tr>
    </w:tbl>
    <w:p w14:paraId="5E53DD6C" w14:textId="77777777" w:rsidR="0084143F" w:rsidRPr="00BD646C" w:rsidRDefault="0084143F" w:rsidP="0084143F">
      <w:pPr>
        <w:spacing w:after="0"/>
        <w:jc w:val="center"/>
        <w:rPr>
          <w:rFonts w:ascii="Arial" w:eastAsia="Batang" w:hAnsi="Arial" w:cs="Arial"/>
          <w:b/>
        </w:rPr>
      </w:pPr>
    </w:p>
    <w:p w14:paraId="526250CC" w14:textId="77777777" w:rsidR="0084143F" w:rsidRPr="00BD646C" w:rsidRDefault="0084143F" w:rsidP="0084143F">
      <w:pPr>
        <w:spacing w:after="160"/>
        <w:rPr>
          <w:rFonts w:ascii="Arial" w:eastAsia="Batang" w:hAnsi="Arial" w:cs="Arial"/>
        </w:rPr>
      </w:pPr>
    </w:p>
    <w:p w14:paraId="20C296C6" w14:textId="77777777" w:rsidR="0084143F" w:rsidRPr="00BD646C" w:rsidRDefault="0084143F" w:rsidP="0084143F">
      <w:pPr>
        <w:spacing w:after="160"/>
        <w:rPr>
          <w:rFonts w:ascii="Arial" w:eastAsia="Batang" w:hAnsi="Arial" w:cs="Arial"/>
        </w:rPr>
      </w:pPr>
    </w:p>
    <w:p w14:paraId="641EFCA6" w14:textId="77777777" w:rsidR="0084143F" w:rsidRPr="00BD646C" w:rsidRDefault="0084143F" w:rsidP="0084143F">
      <w:pPr>
        <w:spacing w:after="160"/>
        <w:rPr>
          <w:rFonts w:ascii="Arial" w:eastAsia="Batang" w:hAnsi="Arial" w:cs="Arial"/>
        </w:rPr>
      </w:pPr>
    </w:p>
    <w:p w14:paraId="111BB324" w14:textId="3E36A3CA" w:rsidR="0084143F" w:rsidRPr="00BD646C" w:rsidRDefault="00BD646C" w:rsidP="00BD646C">
      <w:pPr>
        <w:spacing w:after="160" w:line="259" w:lineRule="auto"/>
        <w:rPr>
          <w:rFonts w:ascii="Arial" w:eastAsia="Batang" w:hAnsi="Arial" w:cs="Arial"/>
          <w:b/>
          <w:sz w:val="23"/>
          <w:szCs w:val="23"/>
        </w:rPr>
      </w:pPr>
      <w:r w:rsidRPr="00BD646C">
        <w:rPr>
          <w:rFonts w:ascii="Arial" w:eastAsia="Batang" w:hAnsi="Arial" w:cs="Arial"/>
          <w:b/>
          <w:sz w:val="23"/>
          <w:szCs w:val="23"/>
        </w:rPr>
        <w:br w:type="page"/>
      </w:r>
    </w:p>
    <w:p w14:paraId="14D0A7F1" w14:textId="77777777" w:rsidR="0084143F" w:rsidRPr="00BD646C" w:rsidRDefault="0084143F" w:rsidP="0084143F">
      <w:pPr>
        <w:spacing w:after="160"/>
        <w:jc w:val="center"/>
        <w:rPr>
          <w:rFonts w:ascii="Arial" w:eastAsia="Batang" w:hAnsi="Arial" w:cs="Arial"/>
          <w:b/>
          <w:sz w:val="23"/>
          <w:szCs w:val="23"/>
        </w:rPr>
      </w:pPr>
      <w:r w:rsidRPr="00BD646C">
        <w:rPr>
          <w:rFonts w:ascii="Arial" w:eastAsia="Batang" w:hAnsi="Arial" w:cs="Arial"/>
          <w:b/>
          <w:sz w:val="23"/>
          <w:szCs w:val="23"/>
        </w:rPr>
        <w:lastRenderedPageBreak/>
        <w:t xml:space="preserve">ANEXO </w:t>
      </w:r>
      <w:r w:rsidR="00187C3D" w:rsidRPr="00BD646C">
        <w:rPr>
          <w:rFonts w:ascii="Arial" w:eastAsia="Batang" w:hAnsi="Arial" w:cs="Arial"/>
          <w:b/>
          <w:sz w:val="23"/>
          <w:szCs w:val="23"/>
        </w:rPr>
        <w:t>I</w:t>
      </w:r>
      <w:r w:rsidRPr="00BD646C">
        <w:rPr>
          <w:rFonts w:ascii="Arial" w:eastAsia="Batang" w:hAnsi="Arial" w:cs="Arial"/>
          <w:b/>
          <w:sz w:val="23"/>
          <w:szCs w:val="23"/>
        </w:rPr>
        <w:t>V</w:t>
      </w:r>
    </w:p>
    <w:p w14:paraId="23C77330" w14:textId="77777777" w:rsidR="0084143F" w:rsidRPr="00BD646C" w:rsidRDefault="0084143F" w:rsidP="0084143F">
      <w:pPr>
        <w:spacing w:after="160"/>
        <w:jc w:val="center"/>
        <w:rPr>
          <w:rFonts w:ascii="Arial" w:eastAsia="Batang" w:hAnsi="Arial" w:cs="Arial"/>
          <w:b/>
          <w:sz w:val="23"/>
          <w:szCs w:val="23"/>
        </w:rPr>
      </w:pPr>
    </w:p>
    <w:p w14:paraId="359AB97A" w14:textId="77777777" w:rsidR="0084143F" w:rsidRPr="00BD646C" w:rsidRDefault="0084143F" w:rsidP="0084143F">
      <w:pPr>
        <w:spacing w:after="160"/>
        <w:jc w:val="center"/>
        <w:rPr>
          <w:rFonts w:ascii="Arial" w:eastAsia="Batang" w:hAnsi="Arial" w:cs="Arial"/>
          <w:b/>
          <w:sz w:val="20"/>
          <w:szCs w:val="20"/>
        </w:rPr>
      </w:pPr>
      <w:r w:rsidRPr="00BD646C">
        <w:rPr>
          <w:rFonts w:ascii="Arial" w:eastAsia="Batang" w:hAnsi="Arial" w:cs="Arial"/>
          <w:b/>
          <w:sz w:val="20"/>
          <w:szCs w:val="20"/>
        </w:rPr>
        <w:t>DECLARAÇÃO DE ACÚMULO (OU NÃO) DE CARGO, EMPREGO OU FUNÇÃO PÚBLICA.</w:t>
      </w:r>
    </w:p>
    <w:p w14:paraId="0BCA4A46" w14:textId="1A660E0A" w:rsidR="0084143F" w:rsidRPr="00BD646C" w:rsidRDefault="0084143F" w:rsidP="0084143F">
      <w:pPr>
        <w:spacing w:after="0"/>
        <w:jc w:val="both"/>
        <w:rPr>
          <w:rFonts w:ascii="Arial" w:eastAsia="Batang" w:hAnsi="Arial" w:cs="Arial"/>
          <w:sz w:val="20"/>
          <w:szCs w:val="20"/>
          <w:lang w:eastAsia="pt-BR"/>
        </w:rPr>
      </w:pPr>
      <w:r w:rsidRPr="00BD646C">
        <w:rPr>
          <w:rFonts w:ascii="Arial" w:eastAsia="Batang" w:hAnsi="Arial" w:cs="Arial"/>
          <w:sz w:val="20"/>
          <w:szCs w:val="20"/>
          <w:lang w:eastAsia="pt-BR"/>
        </w:rPr>
        <w:t>Eu, ___________________________________________________________________, portador(a) do RG ________________________________, inscrito (a) no CPF nº. ____________________________, para fins do contido nos incisos XVI e XVII do art. 37 da Constituição Federal de 1988 e tendo em vista o disposto no Edital do Processo Seletivo Simplificado nº</w:t>
      </w:r>
      <w:r w:rsidRPr="002228E9">
        <w:rPr>
          <w:rFonts w:ascii="Arial" w:eastAsia="Batang" w:hAnsi="Arial" w:cs="Arial"/>
          <w:sz w:val="20"/>
          <w:szCs w:val="20"/>
          <w:lang w:eastAsia="pt-BR"/>
        </w:rPr>
        <w:t xml:space="preserve">. </w:t>
      </w:r>
      <w:r w:rsidR="00187C3D" w:rsidRPr="002228E9">
        <w:rPr>
          <w:rFonts w:ascii="Arial" w:eastAsia="Batang" w:hAnsi="Arial" w:cs="Arial"/>
          <w:sz w:val="20"/>
          <w:szCs w:val="20"/>
          <w:lang w:eastAsia="pt-BR"/>
        </w:rPr>
        <w:t>00</w:t>
      </w:r>
      <w:r w:rsidR="002228E9" w:rsidRPr="002228E9">
        <w:rPr>
          <w:rFonts w:ascii="Arial" w:eastAsia="Batang" w:hAnsi="Arial" w:cs="Arial"/>
          <w:sz w:val="20"/>
          <w:szCs w:val="20"/>
          <w:lang w:eastAsia="pt-BR"/>
        </w:rPr>
        <w:t>5</w:t>
      </w:r>
      <w:r w:rsidR="00187C3D" w:rsidRPr="002228E9">
        <w:rPr>
          <w:rFonts w:ascii="Arial" w:eastAsia="Batang" w:hAnsi="Arial" w:cs="Arial"/>
          <w:sz w:val="20"/>
          <w:szCs w:val="20"/>
          <w:lang w:eastAsia="pt-BR"/>
        </w:rPr>
        <w:t>/2025</w:t>
      </w:r>
      <w:r w:rsidR="002228E9">
        <w:rPr>
          <w:rFonts w:ascii="Arial" w:eastAsia="Batang" w:hAnsi="Arial" w:cs="Arial"/>
          <w:sz w:val="20"/>
          <w:szCs w:val="20"/>
          <w:lang w:eastAsia="pt-BR"/>
        </w:rPr>
        <w:t xml:space="preserve"> </w:t>
      </w:r>
      <w:r w:rsidRPr="002228E9">
        <w:rPr>
          <w:rFonts w:ascii="Arial" w:eastAsia="Batang" w:hAnsi="Arial" w:cs="Arial"/>
          <w:sz w:val="20"/>
          <w:szCs w:val="20"/>
          <w:lang w:eastAsia="pt-BR"/>
        </w:rPr>
        <w:t>do</w:t>
      </w:r>
      <w:r w:rsidRPr="00BD646C">
        <w:rPr>
          <w:rFonts w:ascii="Arial" w:eastAsia="Batang" w:hAnsi="Arial" w:cs="Arial"/>
          <w:sz w:val="20"/>
          <w:szCs w:val="20"/>
          <w:lang w:eastAsia="pt-BR"/>
        </w:rPr>
        <w:t xml:space="preserve"> Município de São José do Jacuri / Secretaria Municipal de Saúde, DECLARO que: </w:t>
      </w:r>
    </w:p>
    <w:p w14:paraId="6A9027CF" w14:textId="77777777" w:rsidR="0084143F" w:rsidRPr="00BD646C" w:rsidRDefault="0084143F" w:rsidP="0084143F">
      <w:pPr>
        <w:spacing w:after="0"/>
        <w:jc w:val="both"/>
        <w:rPr>
          <w:rFonts w:ascii="Arial" w:eastAsia="Batang" w:hAnsi="Arial" w:cs="Arial"/>
          <w:sz w:val="20"/>
          <w:szCs w:val="20"/>
          <w:lang w:eastAsia="pt-BR"/>
        </w:rPr>
      </w:pPr>
      <w:r w:rsidRPr="00BD646C">
        <w:rPr>
          <w:rFonts w:ascii="Arial" w:eastAsia="Batang" w:hAnsi="Arial" w:cs="Arial"/>
          <w:sz w:val="20"/>
          <w:szCs w:val="20"/>
          <w:lang w:eastAsia="pt-BR"/>
        </w:rPr>
        <w:t xml:space="preserve">      </w:t>
      </w:r>
    </w:p>
    <w:p w14:paraId="37541BDF" w14:textId="77777777" w:rsidR="0084143F" w:rsidRPr="00BD646C" w:rsidRDefault="0084143F" w:rsidP="0084143F">
      <w:pPr>
        <w:spacing w:after="0"/>
        <w:jc w:val="both"/>
        <w:rPr>
          <w:rFonts w:ascii="Arial" w:eastAsia="Batang" w:hAnsi="Arial" w:cs="Arial"/>
          <w:sz w:val="20"/>
          <w:szCs w:val="20"/>
          <w:lang w:eastAsia="pt-BR"/>
        </w:rPr>
      </w:pPr>
      <w:r w:rsidRPr="00BD646C">
        <w:rPr>
          <w:rFonts w:ascii="Arial" w:eastAsia="Batang" w:hAnsi="Arial" w:cs="Arial"/>
          <w:sz w:val="20"/>
          <w:szCs w:val="20"/>
          <w:lang w:eastAsia="pt-BR"/>
        </w:rPr>
        <w:t xml:space="preserve">  RECEBO APOSENTADORIA relativa ao cargo de ___________________________________________, pertencente à estrutura do órgão ________________________________________________________________.</w:t>
      </w:r>
    </w:p>
    <w:p w14:paraId="30BE1487" w14:textId="77777777" w:rsidR="0084143F" w:rsidRPr="00BD646C" w:rsidRDefault="0084143F" w:rsidP="0084143F">
      <w:pPr>
        <w:spacing w:after="0"/>
        <w:jc w:val="both"/>
        <w:rPr>
          <w:rFonts w:ascii="Arial" w:eastAsia="Batang" w:hAnsi="Arial" w:cs="Arial"/>
          <w:sz w:val="20"/>
          <w:szCs w:val="20"/>
          <w:lang w:eastAsia="pt-BR"/>
        </w:rPr>
      </w:pPr>
      <w:r w:rsidRPr="00BD646C">
        <w:rPr>
          <w:rFonts w:ascii="Arial" w:eastAsia="Batang" w:hAnsi="Arial" w:cs="Arial"/>
          <w:sz w:val="20"/>
          <w:szCs w:val="20"/>
          <w:lang w:eastAsia="pt-BR"/>
        </w:rPr>
        <w:t xml:space="preserve">       </w:t>
      </w:r>
    </w:p>
    <w:p w14:paraId="072642B5" w14:textId="77777777" w:rsidR="0084143F" w:rsidRPr="00BD646C" w:rsidRDefault="0084143F" w:rsidP="0084143F">
      <w:pPr>
        <w:spacing w:after="0"/>
        <w:jc w:val="both"/>
        <w:rPr>
          <w:rFonts w:ascii="Arial" w:eastAsia="Batang" w:hAnsi="Arial" w:cs="Arial"/>
          <w:sz w:val="20"/>
          <w:szCs w:val="20"/>
          <w:lang w:eastAsia="pt-BR"/>
        </w:rPr>
      </w:pPr>
      <w:r w:rsidRPr="00BD646C">
        <w:rPr>
          <w:rFonts w:ascii="Arial" w:eastAsia="Batang" w:hAnsi="Arial" w:cs="Arial"/>
          <w:sz w:val="20"/>
          <w:szCs w:val="20"/>
          <w:lang w:eastAsia="pt-BR"/>
        </w:rPr>
        <w:t xml:space="preserve">NÃO MANTENHO outro vínculo empregatício em caráter permanente ou temporário com qualquer entidade pública federal, estadual, ou municipal, que impeça minha admissão, ainda que temporária ou transitória ao quadro de servidores públicos da Prefeitura Municipal de São José do Jacuri / Secretaria Municipal de Saúde na função de ________________________________________. </w:t>
      </w:r>
    </w:p>
    <w:p w14:paraId="61D9CE0D" w14:textId="77777777" w:rsidR="0084143F" w:rsidRPr="00BD646C" w:rsidRDefault="0084143F" w:rsidP="0084143F">
      <w:pPr>
        <w:spacing w:after="0"/>
        <w:jc w:val="both"/>
        <w:rPr>
          <w:rFonts w:ascii="Arial" w:eastAsia="Batang" w:hAnsi="Arial" w:cs="Arial"/>
          <w:sz w:val="20"/>
          <w:szCs w:val="20"/>
          <w:lang w:eastAsia="pt-BR"/>
        </w:rPr>
      </w:pPr>
    </w:p>
    <w:p w14:paraId="7BC2C0AE" w14:textId="77777777" w:rsidR="0084143F" w:rsidRPr="00BD646C" w:rsidRDefault="0084143F" w:rsidP="0084143F">
      <w:pPr>
        <w:spacing w:after="0"/>
        <w:jc w:val="both"/>
        <w:rPr>
          <w:rFonts w:ascii="Arial" w:eastAsia="Batang" w:hAnsi="Arial" w:cs="Arial"/>
          <w:sz w:val="20"/>
          <w:szCs w:val="20"/>
          <w:lang w:eastAsia="pt-BR"/>
        </w:rPr>
      </w:pPr>
      <w:r w:rsidRPr="00BD646C">
        <w:rPr>
          <w:rFonts w:ascii="Arial" w:eastAsia="Batang" w:hAnsi="Arial" w:cs="Arial"/>
          <w:sz w:val="20"/>
          <w:szCs w:val="20"/>
          <w:lang w:eastAsia="pt-BR"/>
        </w:rPr>
        <w:t>MANTENHO vínculo público, exercendo o cargo de _________________________________________________, pertencente à estrutura do órgão _____________________________________________________, sujeito(a) a carga horária de ___________ horas semanais, que devo cumprir nos dias e horários abaixo descriminados:</w:t>
      </w:r>
    </w:p>
    <w:p w14:paraId="7966CBFE" w14:textId="77777777" w:rsidR="0084143F" w:rsidRPr="00BD646C" w:rsidRDefault="0084143F" w:rsidP="0084143F">
      <w:pPr>
        <w:spacing w:after="0"/>
        <w:jc w:val="center"/>
        <w:rPr>
          <w:rFonts w:ascii="Arial" w:eastAsia="Batang" w:hAnsi="Arial" w:cs="Arial"/>
          <w:sz w:val="20"/>
          <w:szCs w:val="20"/>
          <w:lang w:eastAsia="pt-BR"/>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5811"/>
      </w:tblGrid>
      <w:tr w:rsidR="0084143F" w:rsidRPr="00BD646C" w14:paraId="7C38088A" w14:textId="77777777" w:rsidTr="00812A7B">
        <w:tc>
          <w:tcPr>
            <w:tcW w:w="3261" w:type="dxa"/>
          </w:tcPr>
          <w:p w14:paraId="77ACC7FB" w14:textId="77777777" w:rsidR="0084143F" w:rsidRPr="00BD646C" w:rsidRDefault="0084143F" w:rsidP="00812A7B">
            <w:pPr>
              <w:spacing w:after="0"/>
              <w:jc w:val="center"/>
              <w:rPr>
                <w:rFonts w:ascii="Arial" w:eastAsia="Batang" w:hAnsi="Arial" w:cs="Arial"/>
                <w:b/>
                <w:sz w:val="20"/>
                <w:szCs w:val="20"/>
                <w:lang w:eastAsia="pt-BR"/>
              </w:rPr>
            </w:pPr>
            <w:r w:rsidRPr="00BD646C">
              <w:rPr>
                <w:rFonts w:ascii="Arial" w:eastAsia="Batang" w:hAnsi="Arial" w:cs="Arial"/>
                <w:b/>
                <w:sz w:val="20"/>
                <w:szCs w:val="20"/>
                <w:lang w:eastAsia="pt-BR"/>
              </w:rPr>
              <w:t>Dias</w:t>
            </w:r>
          </w:p>
        </w:tc>
        <w:tc>
          <w:tcPr>
            <w:tcW w:w="5811" w:type="dxa"/>
          </w:tcPr>
          <w:p w14:paraId="3A80DA00" w14:textId="77777777" w:rsidR="0084143F" w:rsidRPr="00BD646C" w:rsidRDefault="0084143F" w:rsidP="00812A7B">
            <w:pPr>
              <w:spacing w:after="0"/>
              <w:jc w:val="center"/>
              <w:rPr>
                <w:rFonts w:ascii="Arial" w:eastAsia="Batang" w:hAnsi="Arial" w:cs="Arial"/>
                <w:b/>
                <w:sz w:val="20"/>
                <w:szCs w:val="20"/>
                <w:lang w:eastAsia="pt-BR"/>
              </w:rPr>
            </w:pPr>
            <w:r w:rsidRPr="00BD646C">
              <w:rPr>
                <w:rFonts w:ascii="Arial" w:eastAsia="Batang" w:hAnsi="Arial" w:cs="Arial"/>
                <w:b/>
                <w:sz w:val="20"/>
                <w:szCs w:val="20"/>
                <w:lang w:eastAsia="pt-BR"/>
              </w:rPr>
              <w:t>Horários</w:t>
            </w:r>
          </w:p>
        </w:tc>
      </w:tr>
      <w:tr w:rsidR="0084143F" w:rsidRPr="00BD646C" w14:paraId="51A2659E" w14:textId="77777777" w:rsidTr="00812A7B">
        <w:tc>
          <w:tcPr>
            <w:tcW w:w="3261" w:type="dxa"/>
          </w:tcPr>
          <w:p w14:paraId="0CAC8E79" w14:textId="77777777" w:rsidR="0084143F" w:rsidRPr="00BD646C" w:rsidRDefault="0084143F" w:rsidP="00812A7B">
            <w:pPr>
              <w:spacing w:after="0"/>
              <w:jc w:val="both"/>
              <w:rPr>
                <w:rFonts w:ascii="Arial" w:eastAsia="Batang" w:hAnsi="Arial" w:cs="Arial"/>
                <w:sz w:val="20"/>
                <w:szCs w:val="20"/>
                <w:lang w:eastAsia="pt-BR"/>
              </w:rPr>
            </w:pPr>
            <w:r w:rsidRPr="00BD646C">
              <w:rPr>
                <w:rFonts w:ascii="Arial" w:eastAsia="Batang" w:hAnsi="Arial" w:cs="Arial"/>
                <w:sz w:val="20"/>
                <w:szCs w:val="20"/>
                <w:lang w:eastAsia="pt-BR"/>
              </w:rPr>
              <w:t>Segunda-feira</w:t>
            </w:r>
          </w:p>
        </w:tc>
        <w:tc>
          <w:tcPr>
            <w:tcW w:w="5811" w:type="dxa"/>
          </w:tcPr>
          <w:p w14:paraId="52E260A4" w14:textId="77777777" w:rsidR="0084143F" w:rsidRPr="00BD646C" w:rsidRDefault="0084143F" w:rsidP="00812A7B">
            <w:pPr>
              <w:spacing w:after="0"/>
              <w:jc w:val="both"/>
              <w:rPr>
                <w:rFonts w:ascii="Arial" w:eastAsia="Batang" w:hAnsi="Arial" w:cs="Arial"/>
                <w:sz w:val="20"/>
                <w:szCs w:val="20"/>
                <w:lang w:eastAsia="pt-BR"/>
              </w:rPr>
            </w:pPr>
          </w:p>
        </w:tc>
      </w:tr>
      <w:tr w:rsidR="0084143F" w:rsidRPr="00BD646C" w14:paraId="374E882F" w14:textId="77777777" w:rsidTr="00812A7B">
        <w:tc>
          <w:tcPr>
            <w:tcW w:w="3261" w:type="dxa"/>
          </w:tcPr>
          <w:p w14:paraId="5E2149C5" w14:textId="77777777" w:rsidR="0084143F" w:rsidRPr="00BD646C" w:rsidRDefault="0084143F" w:rsidP="00812A7B">
            <w:pPr>
              <w:spacing w:after="0"/>
              <w:jc w:val="both"/>
              <w:rPr>
                <w:rFonts w:ascii="Arial" w:eastAsia="Batang" w:hAnsi="Arial" w:cs="Arial"/>
                <w:sz w:val="20"/>
                <w:szCs w:val="20"/>
                <w:lang w:eastAsia="pt-BR"/>
              </w:rPr>
            </w:pPr>
            <w:r w:rsidRPr="00BD646C">
              <w:rPr>
                <w:rFonts w:ascii="Arial" w:eastAsia="Batang" w:hAnsi="Arial" w:cs="Arial"/>
                <w:sz w:val="20"/>
                <w:szCs w:val="20"/>
                <w:lang w:eastAsia="pt-BR"/>
              </w:rPr>
              <w:t>Terça-feira</w:t>
            </w:r>
          </w:p>
        </w:tc>
        <w:tc>
          <w:tcPr>
            <w:tcW w:w="5811" w:type="dxa"/>
          </w:tcPr>
          <w:p w14:paraId="3E17EF92" w14:textId="77777777" w:rsidR="0084143F" w:rsidRPr="00BD646C" w:rsidRDefault="0084143F" w:rsidP="00812A7B">
            <w:pPr>
              <w:spacing w:after="0"/>
              <w:jc w:val="both"/>
              <w:rPr>
                <w:rFonts w:ascii="Arial" w:eastAsia="Batang" w:hAnsi="Arial" w:cs="Arial"/>
                <w:sz w:val="20"/>
                <w:szCs w:val="20"/>
                <w:lang w:eastAsia="pt-BR"/>
              </w:rPr>
            </w:pPr>
          </w:p>
        </w:tc>
      </w:tr>
      <w:tr w:rsidR="0084143F" w:rsidRPr="00BD646C" w14:paraId="4B58F996" w14:textId="77777777" w:rsidTr="00812A7B">
        <w:tc>
          <w:tcPr>
            <w:tcW w:w="3261" w:type="dxa"/>
          </w:tcPr>
          <w:p w14:paraId="5ACB4C3D" w14:textId="77777777" w:rsidR="0084143F" w:rsidRPr="00BD646C" w:rsidRDefault="0084143F" w:rsidP="00812A7B">
            <w:pPr>
              <w:spacing w:after="0"/>
              <w:jc w:val="both"/>
              <w:rPr>
                <w:rFonts w:ascii="Arial" w:eastAsia="Batang" w:hAnsi="Arial" w:cs="Arial"/>
                <w:sz w:val="20"/>
                <w:szCs w:val="20"/>
                <w:lang w:eastAsia="pt-BR"/>
              </w:rPr>
            </w:pPr>
            <w:r w:rsidRPr="00BD646C">
              <w:rPr>
                <w:rFonts w:ascii="Arial" w:eastAsia="Batang" w:hAnsi="Arial" w:cs="Arial"/>
                <w:sz w:val="20"/>
                <w:szCs w:val="20"/>
                <w:lang w:eastAsia="pt-BR"/>
              </w:rPr>
              <w:t>Quarta-feira</w:t>
            </w:r>
          </w:p>
        </w:tc>
        <w:tc>
          <w:tcPr>
            <w:tcW w:w="5811" w:type="dxa"/>
          </w:tcPr>
          <w:p w14:paraId="44389FD8" w14:textId="77777777" w:rsidR="0084143F" w:rsidRPr="00BD646C" w:rsidRDefault="0084143F" w:rsidP="00812A7B">
            <w:pPr>
              <w:spacing w:after="0"/>
              <w:jc w:val="both"/>
              <w:rPr>
                <w:rFonts w:ascii="Arial" w:eastAsia="Batang" w:hAnsi="Arial" w:cs="Arial"/>
                <w:sz w:val="20"/>
                <w:szCs w:val="20"/>
                <w:lang w:eastAsia="pt-BR"/>
              </w:rPr>
            </w:pPr>
          </w:p>
        </w:tc>
      </w:tr>
      <w:tr w:rsidR="0084143F" w:rsidRPr="00BD646C" w14:paraId="5D81A77A" w14:textId="77777777" w:rsidTr="00812A7B">
        <w:tc>
          <w:tcPr>
            <w:tcW w:w="3261" w:type="dxa"/>
          </w:tcPr>
          <w:p w14:paraId="2F6BBA59" w14:textId="77777777" w:rsidR="0084143F" w:rsidRPr="00BD646C" w:rsidRDefault="0084143F" w:rsidP="00812A7B">
            <w:pPr>
              <w:spacing w:after="0"/>
              <w:jc w:val="both"/>
              <w:rPr>
                <w:rFonts w:ascii="Arial" w:eastAsia="Batang" w:hAnsi="Arial" w:cs="Arial"/>
                <w:sz w:val="20"/>
                <w:szCs w:val="20"/>
                <w:lang w:eastAsia="pt-BR"/>
              </w:rPr>
            </w:pPr>
            <w:r w:rsidRPr="00BD646C">
              <w:rPr>
                <w:rFonts w:ascii="Arial" w:eastAsia="Batang" w:hAnsi="Arial" w:cs="Arial"/>
                <w:sz w:val="20"/>
                <w:szCs w:val="20"/>
                <w:lang w:eastAsia="pt-BR"/>
              </w:rPr>
              <w:t>Quinta-feira</w:t>
            </w:r>
          </w:p>
        </w:tc>
        <w:tc>
          <w:tcPr>
            <w:tcW w:w="5811" w:type="dxa"/>
          </w:tcPr>
          <w:p w14:paraId="52D8AD6A" w14:textId="77777777" w:rsidR="0084143F" w:rsidRPr="00BD646C" w:rsidRDefault="0084143F" w:rsidP="00812A7B">
            <w:pPr>
              <w:spacing w:after="0"/>
              <w:jc w:val="both"/>
              <w:rPr>
                <w:rFonts w:ascii="Arial" w:eastAsia="Batang" w:hAnsi="Arial" w:cs="Arial"/>
                <w:sz w:val="20"/>
                <w:szCs w:val="20"/>
                <w:lang w:eastAsia="pt-BR"/>
              </w:rPr>
            </w:pPr>
          </w:p>
        </w:tc>
      </w:tr>
      <w:tr w:rsidR="0084143F" w:rsidRPr="00BD646C" w14:paraId="48E17F68" w14:textId="77777777" w:rsidTr="00812A7B">
        <w:tc>
          <w:tcPr>
            <w:tcW w:w="3261" w:type="dxa"/>
          </w:tcPr>
          <w:p w14:paraId="5202E9B5" w14:textId="77777777" w:rsidR="0084143F" w:rsidRPr="00BD646C" w:rsidRDefault="0084143F" w:rsidP="00812A7B">
            <w:pPr>
              <w:spacing w:after="0"/>
              <w:jc w:val="both"/>
              <w:rPr>
                <w:rFonts w:ascii="Arial" w:eastAsia="Batang" w:hAnsi="Arial" w:cs="Arial"/>
                <w:sz w:val="20"/>
                <w:szCs w:val="20"/>
                <w:lang w:eastAsia="pt-BR"/>
              </w:rPr>
            </w:pPr>
            <w:r w:rsidRPr="00BD646C">
              <w:rPr>
                <w:rFonts w:ascii="Arial" w:eastAsia="Batang" w:hAnsi="Arial" w:cs="Arial"/>
                <w:sz w:val="20"/>
                <w:szCs w:val="20"/>
                <w:lang w:eastAsia="pt-BR"/>
              </w:rPr>
              <w:t>Sexta-feira</w:t>
            </w:r>
          </w:p>
        </w:tc>
        <w:tc>
          <w:tcPr>
            <w:tcW w:w="5811" w:type="dxa"/>
          </w:tcPr>
          <w:p w14:paraId="54CC9E4B" w14:textId="77777777" w:rsidR="0084143F" w:rsidRPr="00BD646C" w:rsidRDefault="0084143F" w:rsidP="00812A7B">
            <w:pPr>
              <w:spacing w:after="0"/>
              <w:jc w:val="both"/>
              <w:rPr>
                <w:rFonts w:ascii="Arial" w:eastAsia="Batang" w:hAnsi="Arial" w:cs="Arial"/>
                <w:sz w:val="20"/>
                <w:szCs w:val="20"/>
                <w:lang w:eastAsia="pt-BR"/>
              </w:rPr>
            </w:pPr>
          </w:p>
        </w:tc>
      </w:tr>
      <w:tr w:rsidR="0084143F" w:rsidRPr="00BD646C" w14:paraId="73AD9350" w14:textId="77777777" w:rsidTr="00812A7B">
        <w:tc>
          <w:tcPr>
            <w:tcW w:w="3261" w:type="dxa"/>
          </w:tcPr>
          <w:p w14:paraId="0DE1A2A9" w14:textId="77777777" w:rsidR="0084143F" w:rsidRPr="00BD646C" w:rsidRDefault="0084143F" w:rsidP="00812A7B">
            <w:pPr>
              <w:spacing w:after="0"/>
              <w:jc w:val="both"/>
              <w:rPr>
                <w:rFonts w:ascii="Arial" w:eastAsia="Batang" w:hAnsi="Arial" w:cs="Arial"/>
                <w:sz w:val="20"/>
                <w:szCs w:val="20"/>
                <w:lang w:eastAsia="pt-BR"/>
              </w:rPr>
            </w:pPr>
            <w:r w:rsidRPr="00BD646C">
              <w:rPr>
                <w:rFonts w:ascii="Arial" w:eastAsia="Batang" w:hAnsi="Arial" w:cs="Arial"/>
                <w:sz w:val="20"/>
                <w:szCs w:val="20"/>
                <w:lang w:eastAsia="pt-BR"/>
              </w:rPr>
              <w:t>Sábado</w:t>
            </w:r>
          </w:p>
        </w:tc>
        <w:tc>
          <w:tcPr>
            <w:tcW w:w="5811" w:type="dxa"/>
          </w:tcPr>
          <w:p w14:paraId="2429D3C3" w14:textId="77777777" w:rsidR="0084143F" w:rsidRPr="00BD646C" w:rsidRDefault="0084143F" w:rsidP="00812A7B">
            <w:pPr>
              <w:spacing w:after="0"/>
              <w:jc w:val="both"/>
              <w:rPr>
                <w:rFonts w:ascii="Arial" w:eastAsia="Batang" w:hAnsi="Arial" w:cs="Arial"/>
                <w:sz w:val="20"/>
                <w:szCs w:val="20"/>
                <w:lang w:eastAsia="pt-BR"/>
              </w:rPr>
            </w:pPr>
          </w:p>
        </w:tc>
      </w:tr>
      <w:tr w:rsidR="0084143F" w:rsidRPr="00BD646C" w14:paraId="6B7123EC" w14:textId="77777777" w:rsidTr="00812A7B">
        <w:tc>
          <w:tcPr>
            <w:tcW w:w="3261" w:type="dxa"/>
          </w:tcPr>
          <w:p w14:paraId="64F95C19" w14:textId="77777777" w:rsidR="0084143F" w:rsidRPr="00BD646C" w:rsidRDefault="0084143F" w:rsidP="00812A7B">
            <w:pPr>
              <w:spacing w:after="0"/>
              <w:jc w:val="both"/>
              <w:rPr>
                <w:rFonts w:ascii="Arial" w:eastAsia="Batang" w:hAnsi="Arial" w:cs="Arial"/>
                <w:sz w:val="20"/>
                <w:szCs w:val="20"/>
                <w:lang w:eastAsia="pt-BR"/>
              </w:rPr>
            </w:pPr>
            <w:r w:rsidRPr="00BD646C">
              <w:rPr>
                <w:rFonts w:ascii="Arial" w:eastAsia="Batang" w:hAnsi="Arial" w:cs="Arial"/>
                <w:sz w:val="20"/>
                <w:szCs w:val="20"/>
                <w:lang w:eastAsia="pt-BR"/>
              </w:rPr>
              <w:t>Domingo</w:t>
            </w:r>
          </w:p>
        </w:tc>
        <w:tc>
          <w:tcPr>
            <w:tcW w:w="5811" w:type="dxa"/>
          </w:tcPr>
          <w:p w14:paraId="4D4F049F" w14:textId="77777777" w:rsidR="0084143F" w:rsidRPr="00BD646C" w:rsidRDefault="0084143F" w:rsidP="00812A7B">
            <w:pPr>
              <w:spacing w:after="0"/>
              <w:jc w:val="both"/>
              <w:rPr>
                <w:rFonts w:ascii="Arial" w:eastAsia="Batang" w:hAnsi="Arial" w:cs="Arial"/>
                <w:sz w:val="20"/>
                <w:szCs w:val="20"/>
                <w:lang w:eastAsia="pt-BR"/>
              </w:rPr>
            </w:pPr>
          </w:p>
        </w:tc>
      </w:tr>
    </w:tbl>
    <w:p w14:paraId="6E7BFE9B" w14:textId="77777777" w:rsidR="0084143F" w:rsidRPr="00BD646C" w:rsidRDefault="0084143F" w:rsidP="0084143F">
      <w:pPr>
        <w:spacing w:after="160"/>
        <w:rPr>
          <w:rFonts w:ascii="Arial" w:eastAsia="Batang" w:hAnsi="Arial" w:cs="Arial"/>
          <w:sz w:val="20"/>
          <w:szCs w:val="20"/>
        </w:rPr>
      </w:pPr>
    </w:p>
    <w:p w14:paraId="25E3737A" w14:textId="77777777" w:rsidR="0084143F" w:rsidRPr="00BD646C" w:rsidRDefault="0084143F" w:rsidP="0084143F">
      <w:pPr>
        <w:spacing w:after="160"/>
        <w:rPr>
          <w:rFonts w:ascii="Arial" w:eastAsia="Batang" w:hAnsi="Arial" w:cs="Arial"/>
          <w:sz w:val="20"/>
          <w:szCs w:val="20"/>
        </w:rPr>
      </w:pPr>
    </w:p>
    <w:p w14:paraId="21D1C9D7" w14:textId="77777777" w:rsidR="0084143F" w:rsidRPr="00BD646C" w:rsidRDefault="0084143F" w:rsidP="0084143F">
      <w:pPr>
        <w:spacing w:after="160"/>
        <w:jc w:val="center"/>
        <w:rPr>
          <w:rFonts w:ascii="Arial" w:eastAsia="Batang" w:hAnsi="Arial" w:cs="Arial"/>
          <w:sz w:val="20"/>
          <w:szCs w:val="20"/>
        </w:rPr>
      </w:pPr>
      <w:r w:rsidRPr="00BD646C">
        <w:rPr>
          <w:rFonts w:ascii="Arial" w:eastAsia="Batang" w:hAnsi="Arial" w:cs="Arial"/>
          <w:sz w:val="20"/>
          <w:szCs w:val="20"/>
        </w:rPr>
        <w:t>São José do Jacuri (MG) ____ de agosto de 2025.</w:t>
      </w:r>
    </w:p>
    <w:p w14:paraId="083911A1" w14:textId="77777777" w:rsidR="0084143F" w:rsidRPr="00BD646C" w:rsidRDefault="0084143F" w:rsidP="0084143F">
      <w:pPr>
        <w:spacing w:after="160"/>
        <w:jc w:val="center"/>
        <w:rPr>
          <w:rFonts w:ascii="Arial" w:eastAsia="Batang" w:hAnsi="Arial" w:cs="Arial"/>
          <w:sz w:val="20"/>
          <w:szCs w:val="20"/>
        </w:rPr>
      </w:pPr>
    </w:p>
    <w:p w14:paraId="1065FCC5" w14:textId="77777777" w:rsidR="0084143F" w:rsidRPr="00BD646C" w:rsidRDefault="0084143F" w:rsidP="0084143F">
      <w:pPr>
        <w:spacing w:after="160"/>
        <w:jc w:val="center"/>
        <w:rPr>
          <w:rFonts w:ascii="Arial" w:eastAsia="Batang" w:hAnsi="Arial" w:cs="Arial"/>
          <w:sz w:val="20"/>
          <w:szCs w:val="20"/>
        </w:rPr>
      </w:pPr>
    </w:p>
    <w:p w14:paraId="339EDCA5" w14:textId="77777777" w:rsidR="0084143F" w:rsidRPr="00BD646C" w:rsidRDefault="0084143F" w:rsidP="0084143F">
      <w:pPr>
        <w:spacing w:after="160"/>
        <w:jc w:val="center"/>
        <w:rPr>
          <w:rFonts w:ascii="Arial" w:eastAsia="Batang" w:hAnsi="Arial" w:cs="Arial"/>
          <w:sz w:val="20"/>
          <w:szCs w:val="20"/>
        </w:rPr>
      </w:pPr>
      <w:r w:rsidRPr="00BD646C">
        <w:rPr>
          <w:rFonts w:ascii="Arial" w:eastAsia="Batang" w:hAnsi="Arial" w:cs="Arial"/>
          <w:sz w:val="20"/>
          <w:szCs w:val="20"/>
        </w:rPr>
        <w:t>___________________________________________</w:t>
      </w:r>
    </w:p>
    <w:p w14:paraId="70837FED" w14:textId="77777777" w:rsidR="0084143F" w:rsidRPr="00BD646C" w:rsidRDefault="0084143F" w:rsidP="0084143F">
      <w:pPr>
        <w:spacing w:after="160"/>
        <w:jc w:val="center"/>
        <w:rPr>
          <w:rFonts w:ascii="Arial" w:eastAsia="Batang" w:hAnsi="Arial" w:cs="Arial"/>
          <w:sz w:val="20"/>
          <w:szCs w:val="20"/>
        </w:rPr>
      </w:pPr>
      <w:r w:rsidRPr="00BD646C">
        <w:rPr>
          <w:rFonts w:ascii="Arial" w:eastAsia="Batang" w:hAnsi="Arial" w:cs="Arial"/>
          <w:sz w:val="20"/>
          <w:szCs w:val="20"/>
        </w:rPr>
        <w:t>Declarante / Assinatura</w:t>
      </w:r>
    </w:p>
    <w:p w14:paraId="7FCFAD11" w14:textId="77777777" w:rsidR="0084143F" w:rsidRPr="00BD646C" w:rsidRDefault="0084143F" w:rsidP="0084143F">
      <w:pPr>
        <w:spacing w:after="160"/>
        <w:jc w:val="center"/>
        <w:rPr>
          <w:rFonts w:ascii="Arial" w:eastAsia="Batang" w:hAnsi="Arial" w:cs="Arial"/>
          <w:b/>
          <w:sz w:val="23"/>
          <w:szCs w:val="23"/>
        </w:rPr>
      </w:pPr>
    </w:p>
    <w:p w14:paraId="5D2F5CAF" w14:textId="77777777" w:rsidR="0084143F" w:rsidRPr="00BD646C" w:rsidRDefault="0084143F" w:rsidP="0084143F">
      <w:pPr>
        <w:spacing w:after="160"/>
        <w:jc w:val="center"/>
        <w:rPr>
          <w:rFonts w:ascii="Arial" w:eastAsia="Batang" w:hAnsi="Arial" w:cs="Arial"/>
          <w:b/>
          <w:sz w:val="23"/>
          <w:szCs w:val="23"/>
        </w:rPr>
      </w:pPr>
      <w:r w:rsidRPr="00BD646C">
        <w:rPr>
          <w:rFonts w:ascii="Arial" w:eastAsia="Batang" w:hAnsi="Arial" w:cs="Arial"/>
          <w:b/>
          <w:sz w:val="23"/>
          <w:szCs w:val="23"/>
        </w:rPr>
        <w:lastRenderedPageBreak/>
        <w:t>A</w:t>
      </w:r>
      <w:r w:rsidR="00187C3D" w:rsidRPr="00BD646C">
        <w:rPr>
          <w:rFonts w:ascii="Arial" w:eastAsia="Batang" w:hAnsi="Arial" w:cs="Arial"/>
          <w:b/>
          <w:sz w:val="23"/>
          <w:szCs w:val="23"/>
        </w:rPr>
        <w:t>NEXO V</w:t>
      </w:r>
    </w:p>
    <w:p w14:paraId="7D039AFC" w14:textId="77777777" w:rsidR="0084143F" w:rsidRPr="00BD646C" w:rsidRDefault="0084143F" w:rsidP="0084143F">
      <w:pPr>
        <w:pBdr>
          <w:top w:val="single" w:sz="4" w:space="1" w:color="auto"/>
          <w:left w:val="single" w:sz="4" w:space="4" w:color="auto"/>
          <w:bottom w:val="single" w:sz="4" w:space="1" w:color="auto"/>
          <w:right w:val="single" w:sz="4" w:space="4" w:color="auto"/>
        </w:pBdr>
        <w:spacing w:after="0"/>
        <w:rPr>
          <w:rFonts w:ascii="Arial" w:eastAsia="Batang" w:hAnsi="Arial" w:cs="Arial"/>
          <w:b/>
          <w:sz w:val="18"/>
          <w:szCs w:val="18"/>
        </w:rPr>
      </w:pPr>
      <w:r w:rsidRPr="00BD646C">
        <w:rPr>
          <w:rFonts w:ascii="Arial" w:eastAsia="Batang" w:hAnsi="Arial" w:cs="Arial"/>
          <w:b/>
          <w:sz w:val="18"/>
          <w:szCs w:val="18"/>
        </w:rPr>
        <w:t xml:space="preserve">FICHA DE INSCRIÇÃO </w:t>
      </w:r>
    </w:p>
    <w:p w14:paraId="0E5DA797" w14:textId="498A14CF" w:rsidR="0084143F" w:rsidRPr="00BD646C" w:rsidRDefault="0084143F" w:rsidP="0084143F">
      <w:pPr>
        <w:pBdr>
          <w:top w:val="single" w:sz="4" w:space="1" w:color="auto"/>
          <w:left w:val="single" w:sz="4" w:space="4" w:color="auto"/>
          <w:bottom w:val="single" w:sz="4" w:space="1" w:color="auto"/>
          <w:right w:val="single" w:sz="4" w:space="4" w:color="auto"/>
        </w:pBdr>
        <w:spacing w:after="0"/>
        <w:rPr>
          <w:rFonts w:ascii="Arial" w:eastAsia="Batang" w:hAnsi="Arial" w:cs="Arial"/>
          <w:b/>
          <w:sz w:val="18"/>
          <w:szCs w:val="18"/>
        </w:rPr>
      </w:pPr>
      <w:r w:rsidRPr="00BD646C">
        <w:rPr>
          <w:rFonts w:ascii="Arial" w:eastAsia="Batang" w:hAnsi="Arial" w:cs="Arial"/>
          <w:b/>
          <w:sz w:val="18"/>
          <w:szCs w:val="18"/>
        </w:rPr>
        <w:t xml:space="preserve">PROCESSO SELETIVO SIMPLIFICADO </w:t>
      </w:r>
      <w:r w:rsidRPr="00105353">
        <w:rPr>
          <w:rFonts w:ascii="Arial" w:eastAsia="Batang" w:hAnsi="Arial" w:cs="Arial"/>
          <w:b/>
          <w:sz w:val="18"/>
          <w:szCs w:val="18"/>
        </w:rPr>
        <w:t xml:space="preserve">N°. </w:t>
      </w:r>
      <w:r w:rsidR="00187C3D" w:rsidRPr="00105353">
        <w:rPr>
          <w:rFonts w:ascii="Arial" w:eastAsia="Batang" w:hAnsi="Arial" w:cs="Arial"/>
          <w:b/>
          <w:sz w:val="18"/>
          <w:szCs w:val="18"/>
        </w:rPr>
        <w:t>00</w:t>
      </w:r>
      <w:r w:rsidR="00105353" w:rsidRPr="00105353">
        <w:rPr>
          <w:rFonts w:ascii="Arial" w:eastAsia="Batang" w:hAnsi="Arial" w:cs="Arial"/>
          <w:b/>
          <w:sz w:val="18"/>
          <w:szCs w:val="18"/>
        </w:rPr>
        <w:t>5</w:t>
      </w:r>
      <w:r w:rsidR="00187C3D" w:rsidRPr="00105353">
        <w:rPr>
          <w:rFonts w:ascii="Arial" w:eastAsia="Batang" w:hAnsi="Arial" w:cs="Arial"/>
          <w:b/>
          <w:sz w:val="18"/>
          <w:szCs w:val="18"/>
        </w:rPr>
        <w:t>/2025</w:t>
      </w:r>
      <w:r w:rsidR="002A7182">
        <w:rPr>
          <w:rFonts w:ascii="Arial" w:eastAsia="Batang" w:hAnsi="Arial" w:cs="Arial"/>
          <w:b/>
          <w:sz w:val="18"/>
          <w:szCs w:val="18"/>
        </w:rPr>
        <w:t xml:space="preserve"> </w:t>
      </w:r>
      <w:r w:rsidRPr="00105353">
        <w:rPr>
          <w:rFonts w:ascii="Arial" w:eastAsia="Batang" w:hAnsi="Arial" w:cs="Arial"/>
          <w:b/>
          <w:sz w:val="18"/>
          <w:szCs w:val="18"/>
        </w:rPr>
        <w:t>–</w:t>
      </w:r>
      <w:r w:rsidRPr="00BD646C">
        <w:rPr>
          <w:rFonts w:ascii="Arial" w:eastAsia="Batang" w:hAnsi="Arial" w:cs="Arial"/>
          <w:b/>
          <w:sz w:val="18"/>
          <w:szCs w:val="18"/>
        </w:rPr>
        <w:t xml:space="preserve"> SECRETARIA MUNICIPAL DE SAÚDE</w:t>
      </w:r>
    </w:p>
    <w:p w14:paraId="39F31104" w14:textId="77777777" w:rsidR="0084143F" w:rsidRPr="00BD646C" w:rsidRDefault="0084143F" w:rsidP="0084143F">
      <w:pPr>
        <w:pBdr>
          <w:top w:val="single" w:sz="4" w:space="1" w:color="auto"/>
          <w:left w:val="single" w:sz="4" w:space="4" w:color="auto"/>
          <w:bottom w:val="single" w:sz="4" w:space="1" w:color="auto"/>
          <w:right w:val="single" w:sz="4" w:space="4" w:color="auto"/>
        </w:pBdr>
        <w:spacing w:after="0"/>
        <w:rPr>
          <w:rFonts w:ascii="Arial" w:eastAsia="Batang" w:hAnsi="Arial" w:cs="Arial"/>
          <w:sz w:val="18"/>
          <w:szCs w:val="18"/>
        </w:rPr>
      </w:pPr>
      <w:r w:rsidRPr="00BD646C">
        <w:rPr>
          <w:rFonts w:ascii="Arial" w:eastAsia="Batang" w:hAnsi="Arial" w:cs="Arial"/>
          <w:b/>
          <w:sz w:val="18"/>
          <w:szCs w:val="18"/>
        </w:rPr>
        <w:t>NÚMERO DE INSCRIÇÃO</w:t>
      </w:r>
      <w:r w:rsidRPr="00BD646C">
        <w:rPr>
          <w:rFonts w:ascii="Arial" w:eastAsia="Batang" w:hAnsi="Arial" w:cs="Arial"/>
          <w:sz w:val="18"/>
          <w:szCs w:val="18"/>
        </w:rPr>
        <w:t>: ________________ DATA: ______ /______ / 2025.</w:t>
      </w:r>
    </w:p>
    <w:p w14:paraId="3CE09308" w14:textId="77777777" w:rsidR="0084143F" w:rsidRPr="00BD646C" w:rsidRDefault="0084143F" w:rsidP="0084143F">
      <w:pPr>
        <w:pBdr>
          <w:top w:val="single" w:sz="4" w:space="1" w:color="auto"/>
          <w:left w:val="single" w:sz="4" w:space="4" w:color="auto"/>
          <w:bottom w:val="single" w:sz="4" w:space="1" w:color="auto"/>
          <w:right w:val="single" w:sz="4" w:space="4" w:color="auto"/>
        </w:pBdr>
        <w:spacing w:after="0"/>
        <w:rPr>
          <w:rFonts w:ascii="Arial" w:eastAsia="Batang" w:hAnsi="Arial" w:cs="Arial"/>
          <w:sz w:val="18"/>
          <w:szCs w:val="18"/>
        </w:rPr>
      </w:pPr>
    </w:p>
    <w:p w14:paraId="0E7565D0" w14:textId="77777777" w:rsidR="0084143F" w:rsidRPr="00BD646C" w:rsidRDefault="0084143F" w:rsidP="0084143F">
      <w:pPr>
        <w:spacing w:after="0"/>
        <w:rPr>
          <w:rFonts w:ascii="Arial" w:eastAsia="Batang" w:hAnsi="Arial" w:cs="Arial"/>
          <w:sz w:val="18"/>
          <w:szCs w:val="18"/>
        </w:rPr>
      </w:pPr>
    </w:p>
    <w:p w14:paraId="48CF901D" w14:textId="77777777" w:rsidR="0084143F" w:rsidRPr="00BD646C" w:rsidRDefault="0084143F" w:rsidP="0084143F">
      <w:pPr>
        <w:pBdr>
          <w:top w:val="single" w:sz="4" w:space="1" w:color="auto"/>
          <w:left w:val="single" w:sz="4" w:space="4" w:color="auto"/>
          <w:bottom w:val="single" w:sz="4" w:space="1" w:color="auto"/>
          <w:right w:val="single" w:sz="4" w:space="4" w:color="auto"/>
        </w:pBdr>
        <w:spacing w:after="0"/>
        <w:rPr>
          <w:rFonts w:ascii="Arial" w:eastAsia="Batang" w:hAnsi="Arial" w:cs="Arial"/>
          <w:sz w:val="18"/>
          <w:szCs w:val="18"/>
        </w:rPr>
      </w:pPr>
      <w:r w:rsidRPr="00BD646C">
        <w:rPr>
          <w:rFonts w:ascii="Arial" w:eastAsia="Batang" w:hAnsi="Arial" w:cs="Arial"/>
          <w:sz w:val="18"/>
          <w:szCs w:val="18"/>
        </w:rPr>
        <w:t>NOME COMPLETO: _________________________________________________________________________________ RG: ____________________________________________ CPF: _____________________________________________</w:t>
      </w:r>
    </w:p>
    <w:p w14:paraId="5DD8812D" w14:textId="77777777" w:rsidR="0084143F" w:rsidRPr="00BD646C" w:rsidRDefault="0084143F" w:rsidP="0084143F">
      <w:pPr>
        <w:pBdr>
          <w:top w:val="single" w:sz="4" w:space="1" w:color="auto"/>
          <w:left w:val="single" w:sz="4" w:space="4" w:color="auto"/>
          <w:bottom w:val="single" w:sz="4" w:space="1" w:color="auto"/>
          <w:right w:val="single" w:sz="4" w:space="4" w:color="auto"/>
        </w:pBdr>
        <w:spacing w:after="0"/>
        <w:rPr>
          <w:rFonts w:ascii="Arial" w:eastAsia="Batang" w:hAnsi="Arial" w:cs="Arial"/>
          <w:sz w:val="18"/>
          <w:szCs w:val="18"/>
        </w:rPr>
      </w:pPr>
      <w:r w:rsidRPr="00BD646C">
        <w:rPr>
          <w:rFonts w:ascii="Arial" w:eastAsia="Batang" w:hAnsi="Arial" w:cs="Arial"/>
          <w:sz w:val="18"/>
          <w:szCs w:val="18"/>
        </w:rPr>
        <w:t xml:space="preserve">FORMAÇÃO / GRAU DE ESCOLARIDADE: ___________________________________________________________ </w:t>
      </w:r>
    </w:p>
    <w:p w14:paraId="55E0709D" w14:textId="77777777" w:rsidR="0084143F" w:rsidRPr="00BD646C" w:rsidRDefault="0084143F" w:rsidP="0084143F">
      <w:pPr>
        <w:pBdr>
          <w:top w:val="single" w:sz="4" w:space="1" w:color="auto"/>
          <w:left w:val="single" w:sz="4" w:space="4" w:color="auto"/>
          <w:bottom w:val="single" w:sz="4" w:space="1" w:color="auto"/>
          <w:right w:val="single" w:sz="4" w:space="4" w:color="auto"/>
        </w:pBdr>
        <w:spacing w:after="0"/>
        <w:rPr>
          <w:rFonts w:ascii="Arial" w:eastAsia="Batang" w:hAnsi="Arial" w:cs="Arial"/>
          <w:sz w:val="18"/>
          <w:szCs w:val="18"/>
        </w:rPr>
      </w:pPr>
      <w:r w:rsidRPr="00BD646C">
        <w:rPr>
          <w:rFonts w:ascii="Arial" w:eastAsia="Batang" w:hAnsi="Arial" w:cs="Arial"/>
          <w:sz w:val="18"/>
          <w:szCs w:val="18"/>
        </w:rPr>
        <w:t xml:space="preserve">FUNÇÃO PARA A QUAL CONCORRE:________________________________________________________________ </w:t>
      </w:r>
    </w:p>
    <w:p w14:paraId="1E4D2C00" w14:textId="77777777" w:rsidR="0084143F" w:rsidRPr="00BD646C" w:rsidRDefault="0084143F" w:rsidP="0084143F">
      <w:pPr>
        <w:pBdr>
          <w:top w:val="single" w:sz="4" w:space="1" w:color="auto"/>
          <w:left w:val="single" w:sz="4" w:space="4" w:color="auto"/>
          <w:bottom w:val="single" w:sz="4" w:space="1" w:color="auto"/>
          <w:right w:val="single" w:sz="4" w:space="4" w:color="auto"/>
        </w:pBdr>
        <w:spacing w:after="0"/>
        <w:rPr>
          <w:rFonts w:ascii="Arial" w:eastAsia="Batang" w:hAnsi="Arial" w:cs="Arial"/>
          <w:sz w:val="18"/>
          <w:szCs w:val="18"/>
        </w:rPr>
      </w:pPr>
      <w:r w:rsidRPr="00BD646C">
        <w:rPr>
          <w:rFonts w:ascii="Arial" w:eastAsia="Batang" w:hAnsi="Arial" w:cs="Arial"/>
          <w:sz w:val="18"/>
          <w:szCs w:val="18"/>
        </w:rPr>
        <w:t>TELEFONE(S) CONTATO(S): __________________________________ / ___________________________________</w:t>
      </w:r>
    </w:p>
    <w:p w14:paraId="119DC43C" w14:textId="77777777" w:rsidR="0084143F" w:rsidRPr="00BD646C" w:rsidRDefault="0084143F" w:rsidP="0084143F">
      <w:pPr>
        <w:pBdr>
          <w:top w:val="single" w:sz="4" w:space="1" w:color="auto"/>
          <w:left w:val="single" w:sz="4" w:space="4" w:color="auto"/>
          <w:bottom w:val="single" w:sz="4" w:space="1" w:color="auto"/>
          <w:right w:val="single" w:sz="4" w:space="4" w:color="auto"/>
        </w:pBdr>
        <w:spacing w:after="0"/>
        <w:rPr>
          <w:rFonts w:ascii="Arial" w:eastAsia="Batang" w:hAnsi="Arial" w:cs="Arial"/>
          <w:sz w:val="18"/>
          <w:szCs w:val="18"/>
        </w:rPr>
      </w:pPr>
    </w:p>
    <w:p w14:paraId="6C7DE92B" w14:textId="77777777" w:rsidR="0084143F" w:rsidRPr="00BD646C" w:rsidRDefault="0084143F" w:rsidP="0084143F">
      <w:pPr>
        <w:pBdr>
          <w:bottom w:val="single" w:sz="12" w:space="1" w:color="auto"/>
        </w:pBdr>
        <w:spacing w:after="160"/>
        <w:rPr>
          <w:rFonts w:ascii="Arial" w:eastAsia="Batang" w:hAnsi="Arial" w:cs="Arial"/>
          <w:sz w:val="18"/>
          <w:szCs w:val="18"/>
        </w:rPr>
      </w:pPr>
    </w:p>
    <w:p w14:paraId="3566F961" w14:textId="77777777" w:rsidR="0084143F" w:rsidRPr="00BD646C" w:rsidRDefault="0084143F" w:rsidP="0084143F">
      <w:pPr>
        <w:spacing w:after="0"/>
        <w:rPr>
          <w:rFonts w:ascii="Arial" w:eastAsia="Batang" w:hAnsi="Arial" w:cs="Arial"/>
          <w:b/>
          <w:sz w:val="18"/>
          <w:szCs w:val="18"/>
        </w:rPr>
      </w:pPr>
      <w:r w:rsidRPr="00BD646C">
        <w:rPr>
          <w:rFonts w:ascii="Arial" w:eastAsia="Batang" w:hAnsi="Arial" w:cs="Arial"/>
          <w:b/>
          <w:sz w:val="18"/>
          <w:szCs w:val="18"/>
        </w:rPr>
        <w:t>DOCUMENTOS / TÍTULOS ENTREGUES NO ATO DA INSCRIÇÃO:</w:t>
      </w:r>
    </w:p>
    <w:p w14:paraId="4A79C14C" w14:textId="77777777" w:rsidR="0084143F" w:rsidRPr="00BD646C" w:rsidRDefault="0084143F" w:rsidP="0084143F">
      <w:pPr>
        <w:spacing w:after="0"/>
        <w:rPr>
          <w:rFonts w:ascii="Arial" w:eastAsia="Batang"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3393"/>
      </w:tblGrid>
      <w:tr w:rsidR="0084143F" w:rsidRPr="00BD646C" w14:paraId="193AD65A" w14:textId="77777777" w:rsidTr="00812A7B">
        <w:tc>
          <w:tcPr>
            <w:tcW w:w="5637" w:type="dxa"/>
            <w:shd w:val="clear" w:color="auto" w:fill="auto"/>
          </w:tcPr>
          <w:p w14:paraId="3BF97041" w14:textId="77777777" w:rsidR="0084143F" w:rsidRPr="00BD646C" w:rsidRDefault="0084143F" w:rsidP="00812A7B">
            <w:pPr>
              <w:spacing w:after="0"/>
              <w:jc w:val="both"/>
              <w:rPr>
                <w:rFonts w:ascii="Arial" w:eastAsia="Batang" w:hAnsi="Arial" w:cs="Arial"/>
                <w:sz w:val="16"/>
                <w:szCs w:val="16"/>
              </w:rPr>
            </w:pPr>
            <w:r w:rsidRPr="00BD646C">
              <w:rPr>
                <w:rFonts w:ascii="Arial" w:eastAsia="Batang" w:hAnsi="Arial" w:cs="Arial"/>
                <w:sz w:val="16"/>
                <w:szCs w:val="16"/>
              </w:rPr>
              <w:t>a) Currículo</w:t>
            </w:r>
          </w:p>
        </w:tc>
        <w:tc>
          <w:tcPr>
            <w:tcW w:w="3574" w:type="dxa"/>
            <w:shd w:val="clear" w:color="auto" w:fill="auto"/>
          </w:tcPr>
          <w:p w14:paraId="6B5439D0" w14:textId="77777777" w:rsidR="0084143F" w:rsidRPr="00BD646C" w:rsidRDefault="0084143F" w:rsidP="00812A7B">
            <w:pPr>
              <w:spacing w:after="0"/>
              <w:rPr>
                <w:rFonts w:ascii="Arial" w:eastAsia="Batang" w:hAnsi="Arial" w:cs="Arial"/>
                <w:sz w:val="16"/>
                <w:szCs w:val="16"/>
              </w:rPr>
            </w:pPr>
          </w:p>
        </w:tc>
      </w:tr>
      <w:tr w:rsidR="0084143F" w:rsidRPr="00BD646C" w14:paraId="7B09333E" w14:textId="77777777" w:rsidTr="00812A7B">
        <w:tc>
          <w:tcPr>
            <w:tcW w:w="5637" w:type="dxa"/>
            <w:shd w:val="clear" w:color="auto" w:fill="auto"/>
          </w:tcPr>
          <w:p w14:paraId="013E02DB" w14:textId="77777777" w:rsidR="0084143F" w:rsidRPr="00BD646C" w:rsidRDefault="0084143F" w:rsidP="00812A7B">
            <w:pPr>
              <w:spacing w:after="0"/>
              <w:jc w:val="both"/>
              <w:rPr>
                <w:rFonts w:ascii="Arial" w:eastAsia="Batang" w:hAnsi="Arial" w:cs="Arial"/>
                <w:sz w:val="16"/>
                <w:szCs w:val="16"/>
              </w:rPr>
            </w:pPr>
            <w:r w:rsidRPr="00BD646C">
              <w:rPr>
                <w:rFonts w:ascii="Arial" w:eastAsia="Batang" w:hAnsi="Arial" w:cs="Arial"/>
                <w:sz w:val="16"/>
                <w:szCs w:val="16"/>
              </w:rPr>
              <w:t>b) Documentos Pessoais (RG e CPF)</w:t>
            </w:r>
          </w:p>
        </w:tc>
        <w:tc>
          <w:tcPr>
            <w:tcW w:w="3574" w:type="dxa"/>
            <w:shd w:val="clear" w:color="auto" w:fill="auto"/>
          </w:tcPr>
          <w:p w14:paraId="43003BF6" w14:textId="77777777" w:rsidR="0084143F" w:rsidRPr="00BD646C" w:rsidRDefault="0084143F" w:rsidP="00812A7B">
            <w:pPr>
              <w:spacing w:after="0"/>
              <w:rPr>
                <w:rFonts w:ascii="Arial" w:eastAsia="Batang" w:hAnsi="Arial" w:cs="Arial"/>
                <w:sz w:val="16"/>
                <w:szCs w:val="16"/>
              </w:rPr>
            </w:pPr>
          </w:p>
        </w:tc>
      </w:tr>
      <w:tr w:rsidR="0084143F" w:rsidRPr="00BD646C" w14:paraId="02DA0F10" w14:textId="77777777" w:rsidTr="00812A7B">
        <w:tc>
          <w:tcPr>
            <w:tcW w:w="5637" w:type="dxa"/>
            <w:shd w:val="clear" w:color="auto" w:fill="auto"/>
          </w:tcPr>
          <w:p w14:paraId="2AFFC5E4" w14:textId="77777777" w:rsidR="0084143F" w:rsidRPr="00BD646C" w:rsidRDefault="0084143F" w:rsidP="00812A7B">
            <w:pPr>
              <w:spacing w:after="0"/>
              <w:jc w:val="both"/>
              <w:rPr>
                <w:rFonts w:ascii="Arial" w:eastAsia="Batang" w:hAnsi="Arial" w:cs="Arial"/>
                <w:sz w:val="16"/>
                <w:szCs w:val="16"/>
              </w:rPr>
            </w:pPr>
            <w:r w:rsidRPr="00BD646C">
              <w:rPr>
                <w:rFonts w:ascii="Arial" w:eastAsia="Batang" w:hAnsi="Arial" w:cs="Arial"/>
                <w:sz w:val="16"/>
                <w:szCs w:val="16"/>
              </w:rPr>
              <w:t>c) Comprovante de Endereço / Residência</w:t>
            </w:r>
          </w:p>
        </w:tc>
        <w:tc>
          <w:tcPr>
            <w:tcW w:w="3574" w:type="dxa"/>
            <w:shd w:val="clear" w:color="auto" w:fill="auto"/>
          </w:tcPr>
          <w:p w14:paraId="315772C0" w14:textId="77777777" w:rsidR="0084143F" w:rsidRPr="00BD646C" w:rsidRDefault="0084143F" w:rsidP="00812A7B">
            <w:pPr>
              <w:spacing w:after="0"/>
              <w:rPr>
                <w:rFonts w:ascii="Arial" w:eastAsia="Batang" w:hAnsi="Arial" w:cs="Arial"/>
                <w:sz w:val="16"/>
                <w:szCs w:val="16"/>
              </w:rPr>
            </w:pPr>
          </w:p>
        </w:tc>
      </w:tr>
      <w:tr w:rsidR="0084143F" w:rsidRPr="00BD646C" w14:paraId="2825595A" w14:textId="77777777" w:rsidTr="00812A7B">
        <w:tc>
          <w:tcPr>
            <w:tcW w:w="5637" w:type="dxa"/>
            <w:shd w:val="clear" w:color="auto" w:fill="auto"/>
          </w:tcPr>
          <w:p w14:paraId="02808E17" w14:textId="77777777" w:rsidR="0084143F" w:rsidRPr="00BD646C" w:rsidRDefault="0084143F" w:rsidP="00812A7B">
            <w:pPr>
              <w:spacing w:after="0"/>
              <w:jc w:val="both"/>
              <w:rPr>
                <w:rFonts w:ascii="Arial" w:eastAsia="Batang" w:hAnsi="Arial" w:cs="Arial"/>
                <w:sz w:val="16"/>
                <w:szCs w:val="16"/>
              </w:rPr>
            </w:pPr>
            <w:r w:rsidRPr="00BD646C">
              <w:rPr>
                <w:rFonts w:ascii="Arial" w:eastAsia="Batang" w:hAnsi="Arial" w:cs="Arial"/>
                <w:sz w:val="16"/>
                <w:szCs w:val="16"/>
              </w:rPr>
              <w:t>d) Certificado de Escolaridade ou Diploma</w:t>
            </w:r>
          </w:p>
        </w:tc>
        <w:tc>
          <w:tcPr>
            <w:tcW w:w="3574" w:type="dxa"/>
            <w:shd w:val="clear" w:color="auto" w:fill="auto"/>
          </w:tcPr>
          <w:p w14:paraId="18D7C175" w14:textId="77777777" w:rsidR="0084143F" w:rsidRPr="00BD646C" w:rsidRDefault="0084143F" w:rsidP="00812A7B">
            <w:pPr>
              <w:spacing w:after="0"/>
              <w:rPr>
                <w:rFonts w:ascii="Arial" w:eastAsia="Batang" w:hAnsi="Arial" w:cs="Arial"/>
                <w:sz w:val="16"/>
                <w:szCs w:val="16"/>
              </w:rPr>
            </w:pPr>
          </w:p>
        </w:tc>
      </w:tr>
      <w:tr w:rsidR="0084143F" w:rsidRPr="00BD646C" w14:paraId="16798B28" w14:textId="77777777" w:rsidTr="00812A7B">
        <w:tc>
          <w:tcPr>
            <w:tcW w:w="5637" w:type="dxa"/>
            <w:shd w:val="clear" w:color="auto" w:fill="auto"/>
          </w:tcPr>
          <w:p w14:paraId="3BE19839" w14:textId="77777777" w:rsidR="0084143F" w:rsidRPr="00BD646C" w:rsidRDefault="0084143F" w:rsidP="00812A7B">
            <w:pPr>
              <w:spacing w:after="0"/>
              <w:jc w:val="both"/>
              <w:rPr>
                <w:rFonts w:ascii="Arial" w:eastAsia="Batang" w:hAnsi="Arial" w:cs="Arial"/>
                <w:sz w:val="16"/>
                <w:szCs w:val="16"/>
              </w:rPr>
            </w:pPr>
            <w:r w:rsidRPr="00BD646C">
              <w:rPr>
                <w:rFonts w:ascii="Arial" w:eastAsia="Batang" w:hAnsi="Arial" w:cs="Arial"/>
                <w:sz w:val="16"/>
                <w:szCs w:val="16"/>
              </w:rPr>
              <w:t>e) Declaração de acúmulo (ou não) de cargo ou remuneração pública</w:t>
            </w:r>
          </w:p>
        </w:tc>
        <w:tc>
          <w:tcPr>
            <w:tcW w:w="3574" w:type="dxa"/>
            <w:shd w:val="clear" w:color="auto" w:fill="auto"/>
          </w:tcPr>
          <w:p w14:paraId="589991C1" w14:textId="77777777" w:rsidR="0084143F" w:rsidRPr="00BD646C" w:rsidRDefault="0084143F" w:rsidP="00812A7B">
            <w:pPr>
              <w:spacing w:after="0"/>
              <w:rPr>
                <w:rFonts w:ascii="Arial" w:eastAsia="Batang" w:hAnsi="Arial" w:cs="Arial"/>
                <w:sz w:val="16"/>
                <w:szCs w:val="16"/>
              </w:rPr>
            </w:pPr>
          </w:p>
        </w:tc>
      </w:tr>
      <w:tr w:rsidR="0084143F" w:rsidRPr="00BD646C" w14:paraId="6C2B1016" w14:textId="77777777" w:rsidTr="00812A7B">
        <w:tc>
          <w:tcPr>
            <w:tcW w:w="5637" w:type="dxa"/>
            <w:shd w:val="clear" w:color="auto" w:fill="auto"/>
          </w:tcPr>
          <w:p w14:paraId="4FDC428A" w14:textId="77777777" w:rsidR="0084143F" w:rsidRPr="00BD646C" w:rsidRDefault="0084143F" w:rsidP="00812A7B">
            <w:pPr>
              <w:spacing w:after="0"/>
              <w:jc w:val="both"/>
              <w:rPr>
                <w:rFonts w:ascii="Arial" w:eastAsia="Batang" w:hAnsi="Arial" w:cs="Arial"/>
                <w:b/>
                <w:sz w:val="16"/>
                <w:szCs w:val="16"/>
              </w:rPr>
            </w:pPr>
            <w:r w:rsidRPr="00BD646C">
              <w:rPr>
                <w:rFonts w:ascii="Arial" w:eastAsia="Batang" w:hAnsi="Arial" w:cs="Arial"/>
                <w:sz w:val="16"/>
                <w:szCs w:val="16"/>
              </w:rPr>
              <w:t>f) Certificados de participação em Cursos, Treinamentos, Oficinas, Capacitações, etc.</w:t>
            </w:r>
          </w:p>
        </w:tc>
        <w:tc>
          <w:tcPr>
            <w:tcW w:w="3574" w:type="dxa"/>
            <w:shd w:val="clear" w:color="auto" w:fill="auto"/>
          </w:tcPr>
          <w:p w14:paraId="4FF18D23" w14:textId="77777777" w:rsidR="0084143F" w:rsidRPr="00BD646C" w:rsidRDefault="0084143F" w:rsidP="00812A7B">
            <w:pPr>
              <w:spacing w:after="0"/>
              <w:rPr>
                <w:rFonts w:ascii="Arial" w:eastAsia="Batang" w:hAnsi="Arial" w:cs="Arial"/>
                <w:sz w:val="16"/>
                <w:szCs w:val="16"/>
              </w:rPr>
            </w:pPr>
          </w:p>
          <w:p w14:paraId="00C04BDD" w14:textId="77777777" w:rsidR="0084143F" w:rsidRPr="00BD646C" w:rsidRDefault="0084143F" w:rsidP="00812A7B">
            <w:pPr>
              <w:spacing w:after="0"/>
              <w:rPr>
                <w:rFonts w:ascii="Arial" w:eastAsia="Batang" w:hAnsi="Arial" w:cs="Arial"/>
                <w:sz w:val="16"/>
                <w:szCs w:val="16"/>
              </w:rPr>
            </w:pPr>
            <w:r w:rsidRPr="00BD646C">
              <w:rPr>
                <w:rFonts w:ascii="Arial" w:eastAsia="Batang" w:hAnsi="Arial" w:cs="Arial"/>
                <w:sz w:val="16"/>
                <w:szCs w:val="16"/>
              </w:rPr>
              <w:t xml:space="preserve"> _____________________ (sujeito à avaliação)</w:t>
            </w:r>
          </w:p>
        </w:tc>
      </w:tr>
      <w:tr w:rsidR="0084143F" w:rsidRPr="00BD646C" w14:paraId="0E15FDC8" w14:textId="77777777" w:rsidTr="00812A7B">
        <w:tc>
          <w:tcPr>
            <w:tcW w:w="5637" w:type="dxa"/>
            <w:shd w:val="clear" w:color="auto" w:fill="auto"/>
          </w:tcPr>
          <w:p w14:paraId="4B14FBAD" w14:textId="77777777" w:rsidR="0084143F" w:rsidRPr="00BD646C" w:rsidRDefault="0084143F" w:rsidP="00812A7B">
            <w:pPr>
              <w:spacing w:after="0"/>
              <w:jc w:val="both"/>
              <w:rPr>
                <w:rFonts w:ascii="Arial" w:eastAsia="Batang" w:hAnsi="Arial" w:cs="Arial"/>
                <w:sz w:val="16"/>
                <w:szCs w:val="16"/>
              </w:rPr>
            </w:pPr>
            <w:r w:rsidRPr="00BD646C">
              <w:rPr>
                <w:rFonts w:ascii="Arial" w:eastAsia="Batang" w:hAnsi="Arial" w:cs="Arial"/>
                <w:sz w:val="16"/>
                <w:szCs w:val="16"/>
              </w:rPr>
              <w:t>g) Certificado de nível de escolaridade superior ao exigido para o cargo função a que concorre.</w:t>
            </w:r>
          </w:p>
        </w:tc>
        <w:tc>
          <w:tcPr>
            <w:tcW w:w="3574" w:type="dxa"/>
            <w:shd w:val="clear" w:color="auto" w:fill="auto"/>
          </w:tcPr>
          <w:p w14:paraId="7F07FF93" w14:textId="77777777" w:rsidR="0084143F" w:rsidRPr="00BD646C" w:rsidRDefault="0084143F" w:rsidP="00812A7B">
            <w:pPr>
              <w:spacing w:after="0"/>
              <w:rPr>
                <w:rFonts w:ascii="Arial" w:eastAsia="Batang" w:hAnsi="Arial" w:cs="Arial"/>
                <w:sz w:val="16"/>
                <w:szCs w:val="16"/>
              </w:rPr>
            </w:pPr>
            <w:r w:rsidRPr="00BD646C">
              <w:rPr>
                <w:rFonts w:ascii="Arial" w:eastAsia="Batang" w:hAnsi="Arial" w:cs="Arial"/>
                <w:sz w:val="16"/>
                <w:szCs w:val="16"/>
              </w:rPr>
              <w:t xml:space="preserve"> </w:t>
            </w:r>
          </w:p>
          <w:p w14:paraId="70E4A189" w14:textId="77777777" w:rsidR="0084143F" w:rsidRPr="00BD646C" w:rsidRDefault="0084143F" w:rsidP="00812A7B">
            <w:pPr>
              <w:spacing w:after="0"/>
              <w:rPr>
                <w:rFonts w:ascii="Arial" w:eastAsia="Batang" w:hAnsi="Arial" w:cs="Arial"/>
                <w:sz w:val="16"/>
                <w:szCs w:val="16"/>
              </w:rPr>
            </w:pPr>
            <w:r w:rsidRPr="00BD646C">
              <w:rPr>
                <w:rFonts w:ascii="Arial" w:eastAsia="Batang" w:hAnsi="Arial" w:cs="Arial"/>
                <w:sz w:val="16"/>
                <w:szCs w:val="16"/>
              </w:rPr>
              <w:t>_____________________ (sujeito à avaliação)</w:t>
            </w:r>
          </w:p>
        </w:tc>
      </w:tr>
      <w:tr w:rsidR="0084143F" w:rsidRPr="00BD646C" w14:paraId="76EFD980" w14:textId="77777777" w:rsidTr="00812A7B">
        <w:tc>
          <w:tcPr>
            <w:tcW w:w="5637" w:type="dxa"/>
            <w:shd w:val="clear" w:color="auto" w:fill="auto"/>
          </w:tcPr>
          <w:p w14:paraId="7CB5A29E" w14:textId="77777777" w:rsidR="0084143F" w:rsidRPr="00BD646C" w:rsidRDefault="0084143F" w:rsidP="00812A7B">
            <w:pPr>
              <w:spacing w:after="0"/>
              <w:jc w:val="both"/>
              <w:rPr>
                <w:rFonts w:ascii="Arial" w:eastAsia="Batang" w:hAnsi="Arial" w:cs="Arial"/>
                <w:b/>
                <w:sz w:val="16"/>
                <w:szCs w:val="16"/>
              </w:rPr>
            </w:pPr>
            <w:r w:rsidRPr="00BD646C">
              <w:rPr>
                <w:rFonts w:ascii="Arial" w:eastAsia="Batang" w:hAnsi="Arial" w:cs="Arial"/>
                <w:sz w:val="16"/>
                <w:szCs w:val="16"/>
              </w:rPr>
              <w:t>h) Experiência / Tempo de Serviço (por semestre de trabalhado na área a que concorre).</w:t>
            </w:r>
          </w:p>
        </w:tc>
        <w:tc>
          <w:tcPr>
            <w:tcW w:w="3574" w:type="dxa"/>
            <w:shd w:val="clear" w:color="auto" w:fill="auto"/>
          </w:tcPr>
          <w:p w14:paraId="5F2C73BE" w14:textId="77777777" w:rsidR="0084143F" w:rsidRPr="00BD646C" w:rsidRDefault="0084143F" w:rsidP="00812A7B">
            <w:pPr>
              <w:spacing w:after="0"/>
              <w:rPr>
                <w:rFonts w:ascii="Arial" w:eastAsia="Batang" w:hAnsi="Arial" w:cs="Arial"/>
                <w:sz w:val="16"/>
                <w:szCs w:val="16"/>
              </w:rPr>
            </w:pPr>
            <w:r w:rsidRPr="00BD646C">
              <w:rPr>
                <w:rFonts w:ascii="Arial" w:eastAsia="Batang" w:hAnsi="Arial" w:cs="Arial"/>
                <w:sz w:val="16"/>
                <w:szCs w:val="16"/>
              </w:rPr>
              <w:t xml:space="preserve"> </w:t>
            </w:r>
          </w:p>
          <w:p w14:paraId="4761330A" w14:textId="77777777" w:rsidR="0084143F" w:rsidRPr="00BD646C" w:rsidRDefault="0084143F" w:rsidP="00812A7B">
            <w:pPr>
              <w:spacing w:after="0"/>
              <w:rPr>
                <w:rFonts w:ascii="Arial" w:eastAsia="Batang" w:hAnsi="Arial" w:cs="Arial"/>
                <w:sz w:val="16"/>
                <w:szCs w:val="16"/>
              </w:rPr>
            </w:pPr>
            <w:r w:rsidRPr="00BD646C">
              <w:rPr>
                <w:rFonts w:ascii="Arial" w:eastAsia="Batang" w:hAnsi="Arial" w:cs="Arial"/>
                <w:sz w:val="16"/>
                <w:szCs w:val="16"/>
              </w:rPr>
              <w:t>_____________________ (sujeito à avaliação)</w:t>
            </w:r>
          </w:p>
        </w:tc>
      </w:tr>
      <w:tr w:rsidR="0084143F" w:rsidRPr="00BD646C" w14:paraId="66F36D0E" w14:textId="77777777" w:rsidTr="00812A7B">
        <w:tc>
          <w:tcPr>
            <w:tcW w:w="5637" w:type="dxa"/>
            <w:shd w:val="clear" w:color="auto" w:fill="auto"/>
          </w:tcPr>
          <w:p w14:paraId="6A77FFA7" w14:textId="77777777" w:rsidR="0084143F" w:rsidRPr="00BD646C" w:rsidRDefault="0084143F" w:rsidP="00812A7B">
            <w:pPr>
              <w:spacing w:after="0"/>
              <w:jc w:val="both"/>
              <w:rPr>
                <w:rFonts w:ascii="Arial" w:eastAsia="Batang" w:hAnsi="Arial" w:cs="Arial"/>
                <w:sz w:val="16"/>
                <w:szCs w:val="16"/>
              </w:rPr>
            </w:pPr>
            <w:r w:rsidRPr="00BD646C">
              <w:rPr>
                <w:rFonts w:ascii="Arial" w:eastAsia="Batang" w:hAnsi="Arial" w:cs="Arial"/>
                <w:sz w:val="16"/>
                <w:szCs w:val="16"/>
              </w:rPr>
              <w:t>i) Tempo de Serviço Público (por ano de trabalhado na área / função a que concorre).</w:t>
            </w:r>
          </w:p>
        </w:tc>
        <w:tc>
          <w:tcPr>
            <w:tcW w:w="3574" w:type="dxa"/>
            <w:shd w:val="clear" w:color="auto" w:fill="auto"/>
          </w:tcPr>
          <w:p w14:paraId="1897A920" w14:textId="77777777" w:rsidR="0084143F" w:rsidRPr="00BD646C" w:rsidRDefault="0084143F" w:rsidP="00812A7B">
            <w:pPr>
              <w:spacing w:after="0"/>
              <w:rPr>
                <w:rFonts w:ascii="Arial" w:eastAsia="Batang" w:hAnsi="Arial" w:cs="Arial"/>
                <w:sz w:val="16"/>
                <w:szCs w:val="16"/>
              </w:rPr>
            </w:pPr>
            <w:r w:rsidRPr="00BD646C">
              <w:rPr>
                <w:rFonts w:ascii="Arial" w:eastAsia="Batang" w:hAnsi="Arial" w:cs="Arial"/>
                <w:sz w:val="16"/>
                <w:szCs w:val="16"/>
              </w:rPr>
              <w:t xml:space="preserve"> </w:t>
            </w:r>
          </w:p>
          <w:p w14:paraId="0D3FE2FB" w14:textId="77777777" w:rsidR="0084143F" w:rsidRPr="00BD646C" w:rsidRDefault="0084143F" w:rsidP="00812A7B">
            <w:pPr>
              <w:spacing w:after="0"/>
              <w:rPr>
                <w:rFonts w:ascii="Arial" w:eastAsia="Batang" w:hAnsi="Arial" w:cs="Arial"/>
                <w:sz w:val="16"/>
                <w:szCs w:val="16"/>
              </w:rPr>
            </w:pPr>
            <w:r w:rsidRPr="00BD646C">
              <w:rPr>
                <w:rFonts w:ascii="Arial" w:eastAsia="Batang" w:hAnsi="Arial" w:cs="Arial"/>
                <w:sz w:val="16"/>
                <w:szCs w:val="16"/>
              </w:rPr>
              <w:t>_____________________ (sujeito à avaliação)</w:t>
            </w:r>
          </w:p>
        </w:tc>
      </w:tr>
    </w:tbl>
    <w:p w14:paraId="23ABA2EE" w14:textId="77777777" w:rsidR="0084143F" w:rsidRPr="00BD646C" w:rsidRDefault="0084143F" w:rsidP="0084143F">
      <w:pPr>
        <w:pBdr>
          <w:bottom w:val="single" w:sz="12" w:space="1" w:color="auto"/>
        </w:pBdr>
        <w:spacing w:after="160"/>
        <w:rPr>
          <w:rFonts w:ascii="Arial" w:eastAsia="Batang" w:hAnsi="Arial" w:cs="Arial"/>
          <w:sz w:val="18"/>
          <w:szCs w:val="18"/>
        </w:rPr>
      </w:pPr>
    </w:p>
    <w:p w14:paraId="0A964D12" w14:textId="77777777" w:rsidR="0084143F" w:rsidRPr="00BD646C" w:rsidRDefault="0084143F" w:rsidP="0084143F">
      <w:pPr>
        <w:pBdr>
          <w:bottom w:val="single" w:sz="12" w:space="1" w:color="auto"/>
        </w:pBdr>
        <w:spacing w:before="240" w:after="160"/>
        <w:rPr>
          <w:rFonts w:ascii="Arial" w:eastAsia="Batang" w:hAnsi="Arial" w:cs="Arial"/>
          <w:sz w:val="18"/>
          <w:szCs w:val="18"/>
        </w:rPr>
      </w:pPr>
      <w:r w:rsidRPr="00BD646C">
        <w:rPr>
          <w:rFonts w:ascii="Arial" w:eastAsia="Batang" w:hAnsi="Arial" w:cs="Arial"/>
          <w:sz w:val="18"/>
          <w:szCs w:val="18"/>
        </w:rPr>
        <w:t xml:space="preserve">ASS: _____________________________________________________ (RESPONSÁVEL) </w:t>
      </w:r>
    </w:p>
    <w:p w14:paraId="43175F64" w14:textId="77777777" w:rsidR="0084143F" w:rsidRPr="00BD646C" w:rsidRDefault="0084143F" w:rsidP="0084143F">
      <w:pPr>
        <w:pBdr>
          <w:bottom w:val="single" w:sz="12" w:space="1" w:color="auto"/>
        </w:pBdr>
        <w:spacing w:before="240" w:after="160"/>
        <w:rPr>
          <w:rFonts w:ascii="Arial" w:eastAsia="Batang" w:hAnsi="Arial" w:cs="Arial"/>
          <w:sz w:val="18"/>
          <w:szCs w:val="18"/>
        </w:rPr>
      </w:pPr>
      <w:r w:rsidRPr="00BD646C">
        <w:rPr>
          <w:rFonts w:ascii="Arial" w:eastAsia="Batang" w:hAnsi="Arial" w:cs="Arial"/>
          <w:sz w:val="18"/>
          <w:szCs w:val="18"/>
        </w:rPr>
        <w:t>ASS:______________________________________________________ (CANDIDATO)</w:t>
      </w:r>
    </w:p>
    <w:sectPr w:rsidR="0084143F" w:rsidRPr="00BD646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04B92" w14:textId="77777777" w:rsidR="00F32A54" w:rsidRDefault="00F32A54" w:rsidP="0084143F">
      <w:pPr>
        <w:spacing w:after="0" w:line="240" w:lineRule="auto"/>
      </w:pPr>
      <w:r>
        <w:separator/>
      </w:r>
    </w:p>
  </w:endnote>
  <w:endnote w:type="continuationSeparator" w:id="0">
    <w:p w14:paraId="4AE0EAB2" w14:textId="77777777" w:rsidR="00F32A54" w:rsidRDefault="00F32A54" w:rsidP="00841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288AF5" w14:textId="77777777" w:rsidR="00F32A54" w:rsidRDefault="00F32A54" w:rsidP="0084143F">
      <w:pPr>
        <w:spacing w:after="0" w:line="240" w:lineRule="auto"/>
      </w:pPr>
      <w:r>
        <w:separator/>
      </w:r>
    </w:p>
  </w:footnote>
  <w:footnote w:type="continuationSeparator" w:id="0">
    <w:p w14:paraId="53D261D8" w14:textId="77777777" w:rsidR="00F32A54" w:rsidRDefault="00F32A54" w:rsidP="00841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0DC8" w14:textId="77777777" w:rsidR="0084143F" w:rsidRPr="005B7B69" w:rsidRDefault="0084143F" w:rsidP="0084143F">
    <w:pPr>
      <w:pStyle w:val="SemEspaamento"/>
      <w:framePr w:w="9928" w:h="1291" w:hRule="exact" w:hSpace="141" w:wrap="around" w:vAnchor="text" w:hAnchor="page" w:x="1045" w:y="1"/>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rPr>
    </w:pPr>
    <w:r w:rsidRPr="005B7B69">
      <w:rPr>
        <w:noProof/>
        <w:sz w:val="20"/>
        <w:lang w:eastAsia="pt-BR"/>
      </w:rPr>
      <w:drawing>
        <wp:anchor distT="0" distB="0" distL="114300" distR="114300" simplePos="0" relativeHeight="251659264" behindDoc="1" locked="0" layoutInCell="1" allowOverlap="1" wp14:anchorId="13CF21D0" wp14:editId="0C50F7B1">
          <wp:simplePos x="0" y="0"/>
          <wp:positionH relativeFrom="column">
            <wp:posOffset>-24765</wp:posOffset>
          </wp:positionH>
          <wp:positionV relativeFrom="paragraph">
            <wp:posOffset>20955</wp:posOffset>
          </wp:positionV>
          <wp:extent cx="1419225" cy="673735"/>
          <wp:effectExtent l="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1419225" cy="6737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0"/>
      </w:rPr>
      <w:t xml:space="preserve">                         </w:t>
    </w:r>
    <w:r w:rsidRPr="005B7B69">
      <w:rPr>
        <w:rFonts w:ascii="Times New Roman" w:hAnsi="Times New Roman" w:cs="Times New Roman"/>
        <w:b/>
        <w:sz w:val="20"/>
      </w:rPr>
      <w:t xml:space="preserve">PREFEITURA MUNICIPAL </w:t>
    </w:r>
    <w:r>
      <w:rPr>
        <w:rFonts w:ascii="Times New Roman" w:hAnsi="Times New Roman" w:cs="Times New Roman"/>
        <w:b/>
        <w:sz w:val="20"/>
      </w:rPr>
      <w:t xml:space="preserve">DE SAÚDE </w:t>
    </w:r>
    <w:r w:rsidRPr="005B7B69">
      <w:rPr>
        <w:rFonts w:ascii="Times New Roman" w:hAnsi="Times New Roman" w:cs="Times New Roman"/>
        <w:b/>
        <w:sz w:val="20"/>
      </w:rPr>
      <w:t>DE SÃO JOSÉ DO JACURI</w:t>
    </w:r>
  </w:p>
  <w:p w14:paraId="1D0486A1" w14:textId="77777777" w:rsidR="0084143F" w:rsidRDefault="0084143F" w:rsidP="0084143F">
    <w:pPr>
      <w:pStyle w:val="SemEspaamento"/>
      <w:framePr w:w="9928" w:h="1291" w:hRule="exact" w:hSpace="141" w:wrap="around" w:vAnchor="text" w:hAnchor="page" w:x="1045" w:y="1"/>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rPr>
    </w:pPr>
    <w:r w:rsidRPr="005B7B69">
      <w:rPr>
        <w:rFonts w:ascii="Times New Roman" w:hAnsi="Times New Roman" w:cs="Times New Roman"/>
        <w:b/>
        <w:sz w:val="20"/>
      </w:rPr>
      <w:t>SECRETARIA MUNICIPAL DE SAÚDE</w:t>
    </w:r>
  </w:p>
  <w:p w14:paraId="51AD8137" w14:textId="77777777" w:rsidR="0084143F" w:rsidRDefault="0084143F" w:rsidP="0084143F">
    <w:pPr>
      <w:pStyle w:val="SemEspaamento"/>
      <w:framePr w:w="9928" w:h="1291" w:hRule="exact" w:hSpace="141" w:wrap="around" w:vAnchor="text" w:hAnchor="page" w:x="1045" w:y="1"/>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rPr>
    </w:pPr>
    <w:r>
      <w:rPr>
        <w:rFonts w:ascii="Times New Roman" w:hAnsi="Times New Roman" w:cs="Times New Roman"/>
        <w:b/>
        <w:sz w:val="20"/>
      </w:rPr>
      <w:t xml:space="preserve">Rua São Pedro, 56 – Centro – Cep- 39707-000 </w:t>
    </w:r>
  </w:p>
  <w:p w14:paraId="0842F3B3" w14:textId="77777777" w:rsidR="0084143F" w:rsidRDefault="0084143F" w:rsidP="0084143F">
    <w:pPr>
      <w:pStyle w:val="SemEspaamento"/>
      <w:framePr w:w="9928" w:h="1291" w:hRule="exact" w:hSpace="141" w:wrap="around" w:vAnchor="text" w:hAnchor="page" w:x="1045" w:y="1"/>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0"/>
      </w:rPr>
    </w:pPr>
    <w:r>
      <w:rPr>
        <w:rFonts w:ascii="Times New Roman" w:hAnsi="Times New Roman" w:cs="Times New Roman"/>
        <w:b/>
        <w:sz w:val="20"/>
      </w:rPr>
      <w:t>São José do Jacuri/MG</w:t>
    </w:r>
  </w:p>
  <w:p w14:paraId="0B8BCFE8" w14:textId="77777777" w:rsidR="0084143F" w:rsidRDefault="0084143F">
    <w:pPr>
      <w:pStyle w:val="Cabealho"/>
    </w:pPr>
  </w:p>
  <w:p w14:paraId="0DB39B66" w14:textId="77777777" w:rsidR="0084143F" w:rsidRDefault="0084143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43F"/>
    <w:rsid w:val="00003785"/>
    <w:rsid w:val="0003321C"/>
    <w:rsid w:val="00105353"/>
    <w:rsid w:val="00187C3D"/>
    <w:rsid w:val="002228E9"/>
    <w:rsid w:val="002A7182"/>
    <w:rsid w:val="0040471D"/>
    <w:rsid w:val="00415515"/>
    <w:rsid w:val="00426849"/>
    <w:rsid w:val="0045668C"/>
    <w:rsid w:val="004E7297"/>
    <w:rsid w:val="006C4734"/>
    <w:rsid w:val="0084143F"/>
    <w:rsid w:val="00855B5C"/>
    <w:rsid w:val="00872516"/>
    <w:rsid w:val="00882C84"/>
    <w:rsid w:val="008C6D08"/>
    <w:rsid w:val="00A01ECA"/>
    <w:rsid w:val="00A512AB"/>
    <w:rsid w:val="00AE0ACD"/>
    <w:rsid w:val="00B954E6"/>
    <w:rsid w:val="00BD646C"/>
    <w:rsid w:val="00D17D29"/>
    <w:rsid w:val="00D63329"/>
    <w:rsid w:val="00F32A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2EC21"/>
  <w15:chartTrackingRefBased/>
  <w15:docId w15:val="{22BB0522-AA95-40D1-9031-6FDBE4A6C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43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4143F"/>
    <w:rPr>
      <w:color w:val="0563C1" w:themeColor="hyperlink"/>
      <w:u w:val="single"/>
    </w:rPr>
  </w:style>
  <w:style w:type="paragraph" w:styleId="Cabealho">
    <w:name w:val="header"/>
    <w:basedOn w:val="Normal"/>
    <w:link w:val="CabealhoChar"/>
    <w:uiPriority w:val="99"/>
    <w:unhideWhenUsed/>
    <w:rsid w:val="0084143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4143F"/>
  </w:style>
  <w:style w:type="paragraph" w:styleId="Rodap">
    <w:name w:val="footer"/>
    <w:basedOn w:val="Normal"/>
    <w:link w:val="RodapChar"/>
    <w:uiPriority w:val="99"/>
    <w:unhideWhenUsed/>
    <w:rsid w:val="0084143F"/>
    <w:pPr>
      <w:tabs>
        <w:tab w:val="center" w:pos="4252"/>
        <w:tab w:val="right" w:pos="8504"/>
      </w:tabs>
      <w:spacing w:after="0" w:line="240" w:lineRule="auto"/>
    </w:pPr>
  </w:style>
  <w:style w:type="character" w:customStyle="1" w:styleId="RodapChar">
    <w:name w:val="Rodapé Char"/>
    <w:basedOn w:val="Fontepargpadro"/>
    <w:link w:val="Rodap"/>
    <w:uiPriority w:val="99"/>
    <w:rsid w:val="0084143F"/>
  </w:style>
  <w:style w:type="paragraph" w:styleId="SemEspaamento">
    <w:name w:val="No Spacing"/>
    <w:uiPriority w:val="1"/>
    <w:qFormat/>
    <w:rsid w:val="008414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SE:%20http://www.tse.jus.br/eleitor/certidoes/certidao-de-quitacao-eleitor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3134</Words>
  <Characters>16924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Morais</dc:creator>
  <cp:keywords/>
  <dc:description/>
  <cp:lastModifiedBy>iury alves</cp:lastModifiedBy>
  <cp:revision>18</cp:revision>
  <dcterms:created xsi:type="dcterms:W3CDTF">2025-05-21T13:59:00Z</dcterms:created>
  <dcterms:modified xsi:type="dcterms:W3CDTF">2025-05-29T16:33:00Z</dcterms:modified>
</cp:coreProperties>
</file>